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3"/>
      </w:tblGrid>
      <w:tr w:rsidR="00E916FA">
        <w:trPr>
          <w:trHeight w:val="702"/>
          <w:jc w:val="center"/>
        </w:trPr>
        <w:tc>
          <w:tcPr>
            <w:tcW w:w="10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671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wordWrap/>
              <w:spacing w:after="0" w:line="240" w:lineRule="auto"/>
              <w:jc w:val="center"/>
              <w:textAlignment w:val="baseline"/>
              <w:rPr>
                <w:rFonts w:ascii="HY헤드라인M" w:eastAsia="HY헤드라인M" w:hAnsiTheme="minorEastAsia" w:cs="굴림"/>
                <w:color w:val="FFFFFF"/>
                <w:spacing w:val="-8"/>
                <w:kern w:val="0"/>
                <w:sz w:val="42"/>
                <w:szCs w:val="42"/>
              </w:rPr>
            </w:pPr>
            <w:r>
              <w:rPr>
                <w:rFonts w:ascii="HY헤드라인M" w:eastAsia="HY헤드라인M" w:hAnsiTheme="minorEastAsia" w:cs="굴림"/>
                <w:color w:val="FFFFFF"/>
                <w:spacing w:val="-8"/>
                <w:kern w:val="0"/>
                <w:sz w:val="42"/>
                <w:szCs w:val="42"/>
              </w:rPr>
              <w:t>2024 메세나대상 안내 및 응모 양식</w:t>
            </w:r>
          </w:p>
        </w:tc>
      </w:tr>
    </w:tbl>
    <w:p w:rsidR="00E916FA" w:rsidRDefault="00E916FA">
      <w:pPr>
        <w:pStyle w:val="a10"/>
        <w:snapToGrid w:val="0"/>
        <w:spacing w:before="0" w:beforeAutospacing="0" w:after="0" w:afterAutospacing="0"/>
        <w:ind w:right="300"/>
        <w:rPr>
          <w:rFonts w:asciiTheme="minorEastAsia" w:eastAsiaTheme="minorEastAsia" w:hAnsiTheme="minorEastAsia"/>
          <w:b/>
          <w:bCs/>
          <w:spacing w:val="-6"/>
          <w:sz w:val="32"/>
          <w:szCs w:val="32"/>
        </w:rPr>
      </w:pPr>
    </w:p>
    <w:p w:rsidR="00D613E7" w:rsidRPr="00B85558" w:rsidRDefault="00D613E7">
      <w:pPr>
        <w:pStyle w:val="a10"/>
        <w:snapToGrid w:val="0"/>
        <w:spacing w:before="0" w:beforeAutospacing="0" w:after="0" w:afterAutospacing="0"/>
        <w:ind w:right="300"/>
        <w:rPr>
          <w:rFonts w:asciiTheme="minorEastAsia" w:eastAsiaTheme="minorEastAsia" w:hAnsiTheme="minorEastAsia"/>
          <w:b/>
          <w:bCs/>
          <w:spacing w:val="-6"/>
          <w:sz w:val="32"/>
          <w:szCs w:val="32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9482"/>
      </w:tblGrid>
      <w:tr w:rsidR="00E916FA" w:rsidTr="00E9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916FA" w:rsidRDefault="00E916F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8" w:space="0" w:color="767171"/>
              <w:bottom w:val="single" w:sz="8" w:space="0" w:color="767171"/>
            </w:tcBorders>
          </w:tcPr>
          <w:p w:rsidR="00E916FA" w:rsidRDefault="003E026B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시상 목적</w:t>
            </w:r>
          </w:p>
        </w:tc>
      </w:tr>
    </w:tbl>
    <w:p w:rsidR="00E916FA" w:rsidRDefault="00E916FA">
      <w:pPr>
        <w:pStyle w:val="a10"/>
        <w:snapToGrid w:val="0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E916FA" w:rsidRDefault="003E026B">
      <w:pPr>
        <w:pStyle w:val="a10"/>
        <w:snapToGrid w:val="0"/>
        <w:spacing w:before="0" w:beforeAutospacing="0" w:after="0" w:afterAutospacing="0"/>
        <w:ind w:leftChars="500" w:left="1000"/>
        <w:jc w:val="both"/>
        <w:rPr>
          <w:rFonts w:asciiTheme="minorEastAsia" w:eastAsiaTheme="minorEastAsia" w:hAnsiTheme="minorEastAsia"/>
          <w:spacing w:val="-6"/>
          <w:sz w:val="22"/>
          <w:szCs w:val="22"/>
        </w:rPr>
      </w:pPr>
      <w:r>
        <w:rPr>
          <w:rFonts w:asciiTheme="minorEastAsia" w:eastAsiaTheme="minorEastAsia" w:hAnsiTheme="minorEastAsia"/>
          <w:spacing w:val="-6"/>
          <w:sz w:val="22"/>
          <w:szCs w:val="22"/>
        </w:rPr>
        <w:t xml:space="preserve">(사)한국메세나협회는 </w:t>
      </w:r>
      <w:r>
        <w:rPr>
          <w:rFonts w:asciiTheme="minorEastAsia" w:eastAsiaTheme="minorEastAsia" w:hAnsiTheme="minorEastAsia"/>
          <w:b/>
          <w:spacing w:val="-6"/>
          <w:sz w:val="22"/>
          <w:szCs w:val="22"/>
          <w:u w:val="single"/>
        </w:rPr>
        <w:t>우리나라 경제와 문화예술의 균형발전에 크게</w:t>
      </w:r>
      <w:r>
        <w:rPr>
          <w:rFonts w:asciiTheme="minorEastAsia" w:eastAsiaTheme="minorEastAsia" w:hAnsiTheme="minorEastAsia"/>
          <w:b/>
          <w:spacing w:val="-6"/>
          <w:u w:val="single"/>
        </w:rPr>
        <w:t> </w:t>
      </w:r>
      <w:r>
        <w:rPr>
          <w:rFonts w:asciiTheme="minorEastAsia" w:eastAsiaTheme="minorEastAsia" w:hAnsiTheme="minorEastAsia"/>
          <w:b/>
          <w:spacing w:val="-6"/>
          <w:sz w:val="22"/>
          <w:szCs w:val="22"/>
          <w:u w:val="single"/>
        </w:rPr>
        <w:t>공헌한 기업(인)을 발굴해  시상</w:t>
      </w:r>
      <w:r>
        <w:rPr>
          <w:rFonts w:asciiTheme="minorEastAsia" w:eastAsiaTheme="minorEastAsia" w:hAnsiTheme="minorEastAsia"/>
          <w:spacing w:val="-6"/>
          <w:sz w:val="22"/>
          <w:szCs w:val="22"/>
        </w:rPr>
        <w:t>함으로써, 그 공로를 높이 평가하고 기업과 문화예술의 상호보완적 지원을 유도해 국가 경쟁력 제고에 기여하고자 1999년 ‘문화예술지원 기업대상’을 창설했습니다.</w:t>
      </w:r>
    </w:p>
    <w:p w:rsidR="00E916FA" w:rsidRDefault="00E916FA">
      <w:pPr>
        <w:pStyle w:val="a10"/>
        <w:snapToGrid w:val="0"/>
        <w:spacing w:before="0" w:beforeAutospacing="0" w:after="0" w:afterAutospacing="0"/>
        <w:ind w:leftChars="500" w:left="1000"/>
        <w:jc w:val="both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E916FA" w:rsidRDefault="003E026B">
      <w:pPr>
        <w:pStyle w:val="a10"/>
        <w:snapToGrid w:val="0"/>
        <w:spacing w:before="0" w:beforeAutospacing="0" w:after="0" w:afterAutospacing="0"/>
        <w:ind w:leftChars="500" w:left="1000"/>
        <w:jc w:val="both"/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</w:pPr>
      <w:r>
        <w:rPr>
          <w:rFonts w:asciiTheme="minorEastAsia" w:eastAsiaTheme="minorEastAsia" w:hAnsiTheme="minorEastAsia"/>
          <w:spacing w:val="-6"/>
          <w:sz w:val="22"/>
          <w:szCs w:val="22"/>
        </w:rPr>
        <w:t xml:space="preserve">이후 2001년도에 ‘메세나대상’으로 명칭을 변경, 대상을 대통령상으로 승격시켰습니다. 2005년도부터는 문화예술계 진흥에 이바지한 인물을 선정하는 '메세나인상’과 장기적으로 파트너십을 형성한 기업과 문화예술단체를 선정하는 ‘Arts&amp;Business상’ 을 추가했습니다. 특별히 올해는 협회 창립 30주년을 맞아 더 뜻깊은 자리가 될 것입니다. 문화를 통한 사회적 책임 활동에 적극 동참해주시기를 바라며, 이번 </w:t>
      </w:r>
      <w:r>
        <w:rPr>
          <w:rFonts w:asciiTheme="minorEastAsia" w:eastAsiaTheme="minorEastAsia" w:hAnsiTheme="minorEastAsia"/>
          <w:color w:val="auto"/>
          <w:spacing w:val="-6"/>
          <w:sz w:val="22"/>
          <w:szCs w:val="22"/>
        </w:rPr>
        <w:t xml:space="preserve">‘2024 메세나대상’에 많은 관심과 참여를 바랍니다. </w:t>
      </w:r>
    </w:p>
    <w:p w:rsidR="00E916FA" w:rsidRDefault="00E916FA">
      <w:pPr>
        <w:pStyle w:val="a10"/>
        <w:snapToGrid w:val="0"/>
        <w:spacing w:before="0" w:beforeAutospacing="0" w:after="0" w:afterAutospacing="0"/>
        <w:ind w:leftChars="500" w:left="1000"/>
        <w:jc w:val="both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E916FA" w:rsidRDefault="003E026B">
      <w:pPr>
        <w:pStyle w:val="a6"/>
        <w:wordWrap/>
        <w:snapToGrid w:val="0"/>
        <w:ind w:leftChars="442" w:left="884" w:firstLineChars="100" w:firstLine="208"/>
        <w:rPr>
          <w:rFonts w:asciiTheme="minorEastAsia" w:hAnsiTheme="minorEastAsia"/>
          <w:spacing w:val="-6"/>
          <w:sz w:val="28"/>
          <w:szCs w:val="24"/>
        </w:rPr>
      </w:pPr>
      <w:r>
        <w:rPr>
          <w:rFonts w:ascii="MS Gothic" w:eastAsia="MS Gothic" w:hAnsi="MS Gothic" w:cs="MS Gothic" w:hint="eastAsia"/>
          <w:spacing w:val="-6"/>
          <w:sz w:val="22"/>
        </w:rPr>
        <w:t>▻</w:t>
      </w:r>
      <w:r>
        <w:rPr>
          <w:rFonts w:asciiTheme="minorEastAsia" w:hAnsiTheme="minorEastAsia"/>
          <w:spacing w:val="-6"/>
          <w:sz w:val="22"/>
        </w:rPr>
        <w:t xml:space="preserve"> 주 최 : 한국메세나협회, 매일경제MBN</w:t>
      </w:r>
      <w:r>
        <w:rPr>
          <w:rFonts w:asciiTheme="minorEastAsia" w:hAnsiTheme="minorEastAsia"/>
          <w:spacing w:val="-6"/>
          <w:sz w:val="28"/>
          <w:szCs w:val="24"/>
        </w:rPr>
        <w:t> </w:t>
      </w:r>
    </w:p>
    <w:p w:rsidR="00E916FA" w:rsidRDefault="003E026B">
      <w:pPr>
        <w:pStyle w:val="a6"/>
        <w:wordWrap/>
        <w:snapToGrid w:val="0"/>
        <w:ind w:leftChars="442" w:left="884" w:firstLineChars="100" w:firstLine="208"/>
        <w:rPr>
          <w:rFonts w:asciiTheme="minorEastAsia" w:hAnsiTheme="minorEastAsia"/>
          <w:spacing w:val="-6"/>
          <w:sz w:val="22"/>
        </w:rPr>
      </w:pPr>
      <w:r>
        <w:rPr>
          <w:rFonts w:ascii="MS Gothic" w:eastAsia="MS Gothic" w:hAnsi="MS Gothic" w:cs="MS Gothic" w:hint="eastAsia"/>
          <w:spacing w:val="-6"/>
          <w:sz w:val="22"/>
        </w:rPr>
        <w:t>▻</w:t>
      </w:r>
      <w:r>
        <w:rPr>
          <w:rFonts w:asciiTheme="minorEastAsia" w:hAnsiTheme="minorEastAsia"/>
          <w:spacing w:val="-6"/>
          <w:sz w:val="22"/>
        </w:rPr>
        <w:t xml:space="preserve"> 후 원 : 문화체육관광부</w:t>
      </w:r>
    </w:p>
    <w:p w:rsidR="00E916FA" w:rsidRDefault="00E916FA">
      <w:pPr>
        <w:pStyle w:val="a10"/>
        <w:snapToGrid w:val="0"/>
        <w:spacing w:before="0" w:beforeAutospacing="0" w:after="0" w:afterAutospacing="0"/>
        <w:jc w:val="both"/>
        <w:rPr>
          <w:rFonts w:asciiTheme="minorEastAsia" w:eastAsiaTheme="minorEastAsia" w:hAnsiTheme="minorEastAsia"/>
          <w:spacing w:val="-6"/>
          <w:sz w:val="22"/>
          <w:szCs w:val="22"/>
        </w:rPr>
      </w:pPr>
    </w:p>
    <w:p w:rsidR="00E916FA" w:rsidRDefault="00E916FA">
      <w:pPr>
        <w:pStyle w:val="a10"/>
        <w:snapToGrid w:val="0"/>
        <w:spacing w:before="0" w:beforeAutospacing="0" w:after="0" w:afterAutospacing="0"/>
        <w:jc w:val="both"/>
        <w:rPr>
          <w:rFonts w:asciiTheme="minorEastAsia" w:eastAsiaTheme="minorEastAsia" w:hAnsiTheme="minorEastAsia"/>
          <w:spacing w:val="-6"/>
          <w:sz w:val="22"/>
          <w:szCs w:val="22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9482"/>
      </w:tblGrid>
      <w:tr w:rsidR="00E916FA" w:rsidTr="00E9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916FA" w:rsidRDefault="00E916F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8" w:space="0" w:color="767171"/>
              <w:bottom w:val="single" w:sz="8" w:space="0" w:color="767171"/>
            </w:tcBorders>
          </w:tcPr>
          <w:p w:rsidR="00E916FA" w:rsidRDefault="003E026B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시상부문 및 시상내역</w:t>
            </w:r>
          </w:p>
        </w:tc>
      </w:tr>
    </w:tbl>
    <w:p w:rsidR="00E916FA" w:rsidRDefault="00E916FA">
      <w:pPr>
        <w:pStyle w:val="a6"/>
        <w:wordWrap/>
        <w:snapToGrid w:val="0"/>
        <w:rPr>
          <w:rFonts w:asciiTheme="minorEastAsia" w:hAnsiTheme="minorEastAsia"/>
          <w:b/>
          <w:spacing w:val="-6"/>
          <w:sz w:val="22"/>
        </w:rPr>
      </w:pPr>
    </w:p>
    <w:tbl>
      <w:tblPr>
        <w:tblStyle w:val="2-3"/>
        <w:tblpPr w:leftFromText="142" w:rightFromText="142" w:vertAnchor="text" w:tblpXSpec="right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3123"/>
        <w:gridCol w:w="3987"/>
        <w:gridCol w:w="2398"/>
      </w:tblGrid>
      <w:tr w:rsidR="00E916FA" w:rsidTr="00E9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single" w:sz="8" w:space="0" w:color="767171"/>
              <w:bottom w:val="single" w:sz="8" w:space="0" w:color="767171"/>
              <w:righ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bCs w:val="0"/>
                <w:color w:val="000000"/>
                <w:spacing w:val="-6"/>
                <w:kern w:val="0"/>
                <w:sz w:val="22"/>
              </w:rPr>
              <w:t>부문</w:t>
            </w: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3987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  <w:righ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bCs w:val="0"/>
                <w:color w:val="000000"/>
                <w:spacing w:val="-6"/>
                <w:kern w:val="0"/>
                <w:sz w:val="22"/>
              </w:rPr>
              <w:t>구분</w:t>
            </w: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 </w:t>
            </w:r>
          </w:p>
        </w:tc>
        <w:tc>
          <w:tcPr>
            <w:tcW w:w="2398" w:type="dxa"/>
            <w:tcBorders>
              <w:top w:val="single" w:sz="8" w:space="0" w:color="767171"/>
              <w:left w:val="single" w:sz="8" w:space="0" w:color="767171"/>
              <w:bottom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bCs w:val="0"/>
                <w:color w:val="000000"/>
                <w:spacing w:val="-6"/>
                <w:kern w:val="0"/>
                <w:sz w:val="22"/>
              </w:rPr>
              <w:t xml:space="preserve">대상 </w:t>
            </w: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 </w:t>
            </w:r>
          </w:p>
        </w:tc>
      </w:tr>
      <w:tr w:rsidR="00E916FA" w:rsidTr="00E9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top w:val="single" w:sz="8" w:space="0" w:color="767171"/>
              <w:righ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b w:val="0"/>
                <w:bCs w:val="0"/>
                <w:color w:val="000000"/>
                <w:spacing w:val="-6"/>
                <w:kern w:val="0"/>
                <w:sz w:val="22"/>
              </w:rPr>
              <w:t>대상</w:t>
            </w:r>
          </w:p>
        </w:tc>
        <w:tc>
          <w:tcPr>
            <w:tcW w:w="3987" w:type="dxa"/>
            <w:tcBorders>
              <w:top w:val="single" w:sz="8" w:space="0" w:color="767171"/>
              <w:left w:val="single" w:sz="8" w:space="0" w:color="767171"/>
              <w:righ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대통령 표창 추천</w:t>
            </w:r>
          </w:p>
        </w:tc>
        <w:tc>
          <w:tcPr>
            <w:tcW w:w="2398" w:type="dxa"/>
            <w:tcBorders>
              <w:top w:val="single" w:sz="8" w:space="0" w:color="767171"/>
              <w:lef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right="300" w:firstLine="2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기업 </w:t>
            </w:r>
          </w:p>
        </w:tc>
      </w:tr>
      <w:tr w:rsidR="00E916FA" w:rsidTr="00E916F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righ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b w:val="0"/>
                <w:bCs w:val="0"/>
                <w:color w:val="000000"/>
                <w:spacing w:val="-6"/>
                <w:kern w:val="0"/>
                <w:sz w:val="22"/>
              </w:rPr>
              <w:t>문화공헌상</w:t>
            </w:r>
          </w:p>
        </w:tc>
        <w:tc>
          <w:tcPr>
            <w:tcW w:w="3987" w:type="dxa"/>
            <w:tcBorders>
              <w:left w:val="single" w:sz="8" w:space="0" w:color="767171"/>
              <w:righ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 문화체육관광부장관 표창 추천</w:t>
            </w:r>
          </w:p>
        </w:tc>
        <w:tc>
          <w:tcPr>
            <w:tcW w:w="2398" w:type="dxa"/>
            <w:tcBorders>
              <w:lef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right="300" w:firstLine="2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기업 </w:t>
            </w:r>
          </w:p>
        </w:tc>
      </w:tr>
      <w:tr w:rsidR="00E916FA" w:rsidTr="00E9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righ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b w:val="0"/>
                <w:bCs w:val="0"/>
                <w:color w:val="000000"/>
                <w:spacing w:val="-6"/>
                <w:kern w:val="0"/>
                <w:sz w:val="22"/>
              </w:rPr>
              <w:t>메세나인상</w:t>
            </w:r>
          </w:p>
        </w:tc>
        <w:tc>
          <w:tcPr>
            <w:tcW w:w="3987" w:type="dxa"/>
            <w:tcBorders>
              <w:left w:val="single" w:sz="8" w:space="0" w:color="767171"/>
              <w:righ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문화체육관광부장관 표창 추천</w:t>
            </w:r>
          </w:p>
        </w:tc>
        <w:tc>
          <w:tcPr>
            <w:tcW w:w="2398" w:type="dxa"/>
            <w:tcBorders>
              <w:lef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right="300" w:firstLine="2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개인 </w:t>
            </w:r>
          </w:p>
        </w:tc>
      </w:tr>
      <w:tr w:rsidR="00E916FA" w:rsidTr="00E916F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righ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b w:val="0"/>
                <w:bCs w:val="0"/>
                <w:color w:val="000000"/>
                <w:spacing w:val="-6"/>
                <w:kern w:val="0"/>
                <w:sz w:val="22"/>
              </w:rPr>
              <w:t>창의상</w:t>
            </w:r>
          </w:p>
        </w:tc>
        <w:tc>
          <w:tcPr>
            <w:tcW w:w="3987" w:type="dxa"/>
            <w:tcBorders>
              <w:left w:val="single" w:sz="8" w:space="0" w:color="767171"/>
              <w:righ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한국메세나협회 회장상</w:t>
            </w:r>
          </w:p>
        </w:tc>
        <w:tc>
          <w:tcPr>
            <w:tcW w:w="2398" w:type="dxa"/>
            <w:tcBorders>
              <w:lef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right="300" w:firstLine="2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기업 </w:t>
            </w:r>
          </w:p>
        </w:tc>
      </w:tr>
      <w:tr w:rsidR="00E916FA" w:rsidTr="00E91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tcBorders>
              <w:bottom w:val="single" w:sz="8" w:space="0" w:color="767171"/>
              <w:righ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left="280" w:right="300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b w:val="0"/>
                <w:bCs w:val="0"/>
                <w:color w:val="000000"/>
                <w:spacing w:val="-6"/>
                <w:kern w:val="0"/>
                <w:sz w:val="22"/>
              </w:rPr>
              <w:t>Arts&amp;Business상</w:t>
            </w:r>
          </w:p>
        </w:tc>
        <w:tc>
          <w:tcPr>
            <w:tcW w:w="3987" w:type="dxa"/>
            <w:tcBorders>
              <w:left w:val="single" w:sz="8" w:space="0" w:color="767171"/>
              <w:bottom w:val="single" w:sz="8" w:space="0" w:color="767171"/>
              <w:right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FF0000"/>
                <w:spacing w:val="-6"/>
                <w:kern w:val="0"/>
                <w:sz w:val="22"/>
              </w:rPr>
              <w:t> </w:t>
            </w: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매경미디어그룹 회장상</w:t>
            </w:r>
          </w:p>
        </w:tc>
        <w:tc>
          <w:tcPr>
            <w:tcW w:w="2398" w:type="dxa"/>
            <w:tcBorders>
              <w:left w:val="single" w:sz="8" w:space="0" w:color="767171"/>
              <w:bottom w:val="single" w:sz="8" w:space="0" w:color="767171"/>
            </w:tcBorders>
            <w:hideMark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right="300" w:firstLine="20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기업 &amp; 예술단체</w:t>
            </w:r>
          </w:p>
        </w:tc>
      </w:tr>
    </w:tbl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354" w:left="708"/>
        <w:jc w:val="left"/>
        <w:textAlignment w:val="baseline"/>
        <w:rPr>
          <w:rFonts w:asciiTheme="minorEastAsia" w:hAnsiTheme="minorEastAsia" w:cs="굴림"/>
          <w:bCs/>
          <w:color w:val="FF0000"/>
          <w:spacing w:val="-6"/>
          <w:kern w:val="0"/>
          <w:sz w:val="22"/>
          <w:szCs w:val="20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354" w:left="708"/>
        <w:jc w:val="left"/>
        <w:textAlignment w:val="baseline"/>
        <w:rPr>
          <w:rFonts w:asciiTheme="minorEastAsia" w:hAnsiTheme="minorEastAsia" w:cs="굴림"/>
          <w:bCs/>
          <w:color w:val="FF0000"/>
          <w:spacing w:val="-6"/>
          <w:kern w:val="0"/>
          <w:sz w:val="22"/>
          <w:szCs w:val="20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354" w:left="708"/>
        <w:jc w:val="left"/>
        <w:textAlignment w:val="baseline"/>
        <w:rPr>
          <w:rFonts w:asciiTheme="minorEastAsia" w:hAnsiTheme="minorEastAsia" w:cs="굴림"/>
          <w:bCs/>
          <w:color w:val="FF0000"/>
          <w:spacing w:val="-6"/>
          <w:kern w:val="0"/>
          <w:sz w:val="22"/>
          <w:szCs w:val="20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354" w:left="708"/>
        <w:jc w:val="left"/>
        <w:textAlignment w:val="baseline"/>
        <w:rPr>
          <w:rFonts w:asciiTheme="minorEastAsia" w:hAnsiTheme="minorEastAsia" w:cs="굴림"/>
          <w:bCs/>
          <w:color w:val="FF0000"/>
          <w:spacing w:val="-6"/>
          <w:kern w:val="0"/>
          <w:sz w:val="22"/>
          <w:szCs w:val="20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354" w:left="708"/>
        <w:jc w:val="left"/>
        <w:textAlignment w:val="baseline"/>
        <w:rPr>
          <w:rFonts w:asciiTheme="minorEastAsia" w:hAnsiTheme="minorEastAsia" w:cs="굴림"/>
          <w:bCs/>
          <w:color w:val="FF0000"/>
          <w:spacing w:val="-6"/>
          <w:kern w:val="0"/>
          <w:sz w:val="22"/>
          <w:szCs w:val="20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354" w:left="708"/>
        <w:jc w:val="left"/>
        <w:textAlignment w:val="baseline"/>
        <w:rPr>
          <w:rFonts w:asciiTheme="minorEastAsia" w:hAnsiTheme="minorEastAsia" w:cs="굴림"/>
          <w:bCs/>
          <w:color w:val="FF0000"/>
          <w:spacing w:val="-6"/>
          <w:kern w:val="0"/>
          <w:sz w:val="22"/>
          <w:szCs w:val="20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Theme="minorEastAsia" w:hAnsiTheme="minorEastAsia" w:cs="굴림"/>
          <w:bCs/>
          <w:spacing w:val="-6"/>
          <w:kern w:val="0"/>
          <w:sz w:val="22"/>
          <w:szCs w:val="20"/>
        </w:rPr>
      </w:pP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496" w:left="1304" w:hangingChars="150" w:hanging="312"/>
        <w:textAlignment w:val="baseline"/>
        <w:rPr>
          <w:rFonts w:asciiTheme="minorEastAsia" w:hAnsiTheme="minorEastAsia" w:cs="굴림"/>
          <w:bCs/>
          <w:spacing w:val="-6"/>
          <w:kern w:val="0"/>
          <w:szCs w:val="20"/>
        </w:rPr>
      </w:pPr>
      <w:r>
        <w:rPr>
          <w:rFonts w:asciiTheme="minorEastAsia" w:hAnsiTheme="minorEastAsia" w:cs="굴림"/>
          <w:bCs/>
          <w:spacing w:val="-6"/>
          <w:kern w:val="0"/>
          <w:sz w:val="22"/>
          <w:szCs w:val="20"/>
        </w:rPr>
        <w:t>※ 정부포상(대통령 표창, 문화체육관광부장관 표창) 후보기업 및 후보자는 해당 정부기관의 홈페이지를 통해 공개 검증 과정을 거치는 등 별도 정부 심사 후 결격시 제외될 수 있음</w:t>
      </w: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500" w:left="1000"/>
        <w:textAlignment w:val="baseline"/>
        <w:rPr>
          <w:rFonts w:asciiTheme="minorEastAsia" w:hAnsiTheme="minorEastAsia" w:cs="굴림"/>
          <w:bCs/>
          <w:spacing w:val="-6"/>
          <w:kern w:val="0"/>
          <w:sz w:val="22"/>
          <w:szCs w:val="20"/>
        </w:rPr>
      </w:pPr>
      <w:r>
        <w:rPr>
          <w:rFonts w:asciiTheme="minorEastAsia" w:hAnsiTheme="minorEastAsia" w:cs="굴림"/>
          <w:bCs/>
          <w:spacing w:val="-6"/>
          <w:kern w:val="0"/>
          <w:sz w:val="22"/>
          <w:szCs w:val="20"/>
        </w:rPr>
        <w:t>※ 수상사(자)에게는 국내 유명 작가의 작품인 수상패 및 상장 수여</w:t>
      </w: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500" w:left="1000"/>
        <w:textAlignment w:val="baseline"/>
        <w:rPr>
          <w:rFonts w:asciiTheme="minorEastAsia" w:hAnsiTheme="minorEastAsia" w:cs="굴림"/>
          <w:bCs/>
          <w:spacing w:val="-6"/>
          <w:kern w:val="0"/>
          <w:sz w:val="22"/>
          <w:szCs w:val="20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500" w:left="1000"/>
        <w:textAlignment w:val="baseline"/>
        <w:rPr>
          <w:rFonts w:asciiTheme="minorEastAsia" w:hAnsiTheme="minorEastAsia" w:cs="굴림"/>
          <w:bCs/>
          <w:spacing w:val="-6"/>
          <w:kern w:val="0"/>
          <w:szCs w:val="20"/>
        </w:rPr>
      </w:pPr>
    </w:p>
    <w:p w:rsidR="00E916FA" w:rsidRDefault="00E916FA">
      <w:pPr>
        <w:wordWrap/>
        <w:snapToGrid w:val="0"/>
        <w:spacing w:after="0" w:line="240" w:lineRule="auto"/>
        <w:rPr>
          <w:rFonts w:asciiTheme="minorEastAsia" w:hAnsiTheme="minorEastAsia"/>
          <w:spacing w:val="-6"/>
          <w:sz w:val="22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9482"/>
      </w:tblGrid>
      <w:tr w:rsidR="00E916FA" w:rsidTr="00E9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916FA" w:rsidRDefault="00E916F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8" w:space="0" w:color="767171"/>
              <w:bottom w:val="single" w:sz="8" w:space="0" w:color="767171"/>
            </w:tcBorders>
          </w:tcPr>
          <w:p w:rsidR="00E916FA" w:rsidRDefault="003E026B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시상 대상</w:t>
            </w:r>
          </w:p>
        </w:tc>
      </w:tr>
    </w:tbl>
    <w:p w:rsidR="00E916FA" w:rsidRDefault="00E916FA">
      <w:pPr>
        <w:wordWrap/>
        <w:snapToGrid w:val="0"/>
        <w:spacing w:after="0" w:line="240" w:lineRule="auto"/>
        <w:rPr>
          <w:rFonts w:asciiTheme="minorEastAsia" w:hAnsiTheme="minorEastAsia"/>
          <w:spacing w:val="-6"/>
          <w:sz w:val="16"/>
        </w:rPr>
      </w:pPr>
    </w:p>
    <w:p w:rsidR="00E916FA" w:rsidRDefault="003E026B">
      <w:pPr>
        <w:pStyle w:val="a10"/>
        <w:snapToGrid w:val="0"/>
        <w:spacing w:before="0" w:beforeAutospacing="0" w:after="0" w:afterAutospacing="0"/>
        <w:ind w:leftChars="500" w:left="1000" w:rightChars="150" w:right="300"/>
        <w:rPr>
          <w:rFonts w:asciiTheme="minorEastAsia" w:eastAsiaTheme="minorEastAsia" w:hAnsiTheme="minorEastAsia"/>
          <w:spacing w:val="-6"/>
        </w:rPr>
      </w:pPr>
      <w:r>
        <w:rPr>
          <w:rFonts w:asciiTheme="minorEastAsia" w:eastAsiaTheme="minorEastAsia" w:hAnsiTheme="minorEastAsia"/>
          <w:b/>
          <w:bCs/>
          <w:spacing w:val="-6"/>
          <w:sz w:val="28"/>
        </w:rPr>
        <w:t>▣ 기업 및 재단 분야</w:t>
      </w:r>
      <w:r>
        <w:rPr>
          <w:rFonts w:asciiTheme="minorEastAsia" w:eastAsiaTheme="minorEastAsia" w:hAnsiTheme="minorEastAsia"/>
          <w:b/>
          <w:bCs/>
          <w:color w:val="FF0000"/>
          <w:spacing w:val="-6"/>
        </w:rPr>
        <w:t xml:space="preserve"> </w:t>
      </w:r>
      <w:r>
        <w:rPr>
          <w:rFonts w:asciiTheme="minorEastAsia" w:eastAsiaTheme="minorEastAsia" w:hAnsiTheme="minorEastAsia"/>
          <w:b/>
          <w:bCs/>
          <w:color w:val="FF0000"/>
          <w:spacing w:val="-6"/>
          <w:sz w:val="22"/>
        </w:rPr>
        <w:t>(*기존 수상사 재응모 가능)</w:t>
      </w:r>
      <w:r>
        <w:rPr>
          <w:rFonts w:asciiTheme="minorEastAsia" w:eastAsiaTheme="minorEastAsia" w:hAnsiTheme="minorEastAsia"/>
          <w:spacing w:val="-6"/>
        </w:rPr>
        <w:t> </w:t>
      </w:r>
    </w:p>
    <w:tbl>
      <w:tblPr>
        <w:tblStyle w:val="a5"/>
        <w:tblpPr w:leftFromText="142" w:rightFromText="142" w:vertAnchor="text" w:tblpXSpec="right" w:tblpY="75"/>
        <w:tblW w:w="8939" w:type="dxa"/>
        <w:tblBorders>
          <w:top w:val="single" w:sz="4" w:space="0" w:color="767171"/>
          <w:left w:val="nil"/>
          <w:bottom w:val="single" w:sz="4" w:space="0" w:color="767171"/>
          <w:right w:val="nil"/>
          <w:insideH w:val="single" w:sz="4" w:space="0" w:color="767171"/>
          <w:insideV w:val="single" w:sz="4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30"/>
      </w:tblGrid>
      <w:tr w:rsidR="00E916FA">
        <w:trPr>
          <w:trHeight w:val="353"/>
        </w:trPr>
        <w:tc>
          <w:tcPr>
            <w:tcW w:w="709" w:type="dxa"/>
            <w:shd w:val="clear" w:color="auto" w:fill="D9D9D9"/>
            <w:vAlign w:val="center"/>
          </w:tcPr>
          <w:p w:rsidR="00E916FA" w:rsidRDefault="003E026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대상</w:t>
            </w:r>
          </w:p>
        </w:tc>
        <w:tc>
          <w:tcPr>
            <w:tcW w:w="8230" w:type="dxa"/>
          </w:tcPr>
          <w:p w:rsidR="00E916FA" w:rsidRDefault="003E026B">
            <w:pPr>
              <w:rPr>
                <w:rFonts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·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 xml:space="preserve"> 문화예술진흥에 기여한 기업(법인 또는 대표자)</w:t>
            </w:r>
          </w:p>
          <w:p w:rsidR="00E916FA" w:rsidRDefault="003E026B">
            <w:pPr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·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 xml:space="preserve"> 기업이 출연한 문화재단(법인 또는 대표자)</w:t>
            </w:r>
          </w:p>
          <w:p w:rsidR="00E916FA" w:rsidRDefault="00E916FA">
            <w:pPr>
              <w:rPr>
                <w:rFonts w:cs="굴림"/>
                <w:color w:val="000000"/>
                <w:kern w:val="0"/>
                <w:sz w:val="6"/>
              </w:rPr>
            </w:pPr>
          </w:p>
          <w:p w:rsidR="00E916FA" w:rsidRDefault="003E026B">
            <w:pPr>
              <w:ind w:leftChars="91" w:left="466" w:hangingChars="129" w:hanging="284"/>
              <w:rPr>
                <w:rFonts w:cs="굴림"/>
                <w:b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color w:val="000000"/>
                <w:kern w:val="0"/>
                <w:sz w:val="22"/>
              </w:rPr>
              <w:t>※</w:t>
            </w:r>
            <w:r>
              <w:rPr>
                <w:rFonts w:cs="굴림"/>
                <w:b/>
                <w:color w:val="000000"/>
                <w:kern w:val="0"/>
                <w:sz w:val="22"/>
              </w:rPr>
              <w:t xml:space="preserve"> 상품과 서비스의 판촉이나 고객에 대한 사은을 목적으로 시행한 문화</w:t>
            </w:r>
            <w:r>
              <w:rPr>
                <w:rFonts w:cs="굴림" w:hint="eastAsia"/>
                <w:b/>
                <w:color w:val="000000"/>
                <w:kern w:val="0"/>
                <w:sz w:val="22"/>
              </w:rPr>
              <w:t>예</w:t>
            </w:r>
            <w:r>
              <w:rPr>
                <w:rFonts w:cs="굴림"/>
                <w:b/>
                <w:color w:val="000000"/>
                <w:kern w:val="0"/>
                <w:sz w:val="22"/>
              </w:rPr>
              <w:t>술행사의 주최, 후원은 시상 대상에서 제외</w:t>
            </w:r>
          </w:p>
        </w:tc>
      </w:tr>
      <w:tr w:rsidR="00E916FA">
        <w:trPr>
          <w:trHeight w:val="353"/>
        </w:trPr>
        <w:tc>
          <w:tcPr>
            <w:tcW w:w="709" w:type="dxa"/>
            <w:shd w:val="clear" w:color="auto" w:fill="D9D9D9"/>
            <w:vAlign w:val="center"/>
          </w:tcPr>
          <w:p w:rsidR="00E916FA" w:rsidRDefault="003E026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활동</w:t>
            </w:r>
          </w:p>
        </w:tc>
        <w:tc>
          <w:tcPr>
            <w:tcW w:w="8230" w:type="dxa"/>
          </w:tcPr>
          <w:p w:rsidR="00E916FA" w:rsidRDefault="003E026B">
            <w:pPr>
              <w:rPr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·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문화예술</w:t>
            </w:r>
            <w:r>
              <w:rPr>
                <w:sz w:val="22"/>
              </w:rPr>
              <w:t xml:space="preserve"> 진흥을 위한 사업 및 행사 주최, 시설 설치 및 운영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·</w:t>
            </w:r>
            <w:r>
              <w:rPr>
                <w:sz w:val="22"/>
              </w:rPr>
              <w:t xml:space="preserve"> 지원 </w:t>
            </w:r>
          </w:p>
          <w:p w:rsidR="00E916FA" w:rsidRDefault="003E026B">
            <w:pPr>
              <w:rPr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·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문화예술단체의</w:t>
            </w:r>
            <w:r>
              <w:rPr>
                <w:sz w:val="22"/>
              </w:rPr>
              <w:t xml:space="preserve"> 활동에 대한 자금 및 인적, 물적 지원 </w:t>
            </w:r>
          </w:p>
          <w:p w:rsidR="00E916FA" w:rsidRDefault="003E026B">
            <w:pPr>
              <w:rPr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·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문화예술</w:t>
            </w:r>
            <w:r>
              <w:rPr>
                <w:sz w:val="22"/>
              </w:rPr>
              <w:t xml:space="preserve"> 전문 인력의 육영과 장학 및 연구 지원 </w:t>
            </w:r>
          </w:p>
          <w:p w:rsidR="00E916FA" w:rsidRDefault="003E026B">
            <w:pPr>
              <w:rPr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·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문화예술</w:t>
            </w:r>
            <w:r>
              <w:rPr>
                <w:sz w:val="22"/>
              </w:rPr>
              <w:t xml:space="preserve"> 발전 유공자에 대한 시상 및 후원 </w:t>
            </w:r>
          </w:p>
          <w:p w:rsidR="00E916FA" w:rsidRDefault="003E026B">
            <w:pPr>
              <w:rPr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·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기타</w:t>
            </w:r>
            <w:r>
              <w:rPr>
                <w:sz w:val="22"/>
              </w:rPr>
              <w:t xml:space="preserve"> 문화예술 진흥에 현저하게 기여한 사업으로 볼 수 있는 활동</w:t>
            </w:r>
          </w:p>
        </w:tc>
      </w:tr>
    </w:tbl>
    <w:p w:rsidR="00E916FA" w:rsidRDefault="00E916FA">
      <w:pPr>
        <w:pStyle w:val="a10"/>
        <w:snapToGrid w:val="0"/>
        <w:spacing w:before="0" w:beforeAutospacing="0" w:after="0" w:afterAutospacing="0"/>
        <w:ind w:leftChars="500" w:left="1000" w:rightChars="150" w:right="300"/>
        <w:rPr>
          <w:rFonts w:asciiTheme="minorEastAsia" w:eastAsiaTheme="minorEastAsia" w:hAnsiTheme="minorEastAsia"/>
          <w:spacing w:val="-6"/>
        </w:rPr>
      </w:pPr>
    </w:p>
    <w:p w:rsidR="00E916FA" w:rsidRDefault="00E916FA">
      <w:pPr>
        <w:pStyle w:val="a10"/>
        <w:snapToGrid w:val="0"/>
        <w:spacing w:before="0" w:beforeAutospacing="0" w:after="0" w:afterAutospacing="0"/>
        <w:ind w:leftChars="500" w:left="1000" w:rightChars="150" w:right="300"/>
        <w:rPr>
          <w:rFonts w:asciiTheme="minorEastAsia" w:eastAsiaTheme="minorEastAsia" w:hAnsiTheme="minorEastAsia"/>
          <w:spacing w:val="-6"/>
        </w:rPr>
      </w:pPr>
    </w:p>
    <w:p w:rsidR="00E916FA" w:rsidRDefault="00E916FA">
      <w:pPr>
        <w:pStyle w:val="a10"/>
        <w:snapToGrid w:val="0"/>
        <w:spacing w:before="0" w:beforeAutospacing="0" w:after="0" w:afterAutospacing="0"/>
        <w:ind w:leftChars="500" w:left="1000" w:rightChars="150" w:right="300"/>
        <w:rPr>
          <w:rFonts w:asciiTheme="minorEastAsia" w:eastAsiaTheme="minorEastAsia" w:hAnsiTheme="minorEastAsia"/>
          <w:spacing w:val="-6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440" w:left="880" w:rightChars="150" w:right="300" w:firstLineChars="100" w:firstLine="208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440" w:left="880" w:rightChars="150" w:right="300" w:firstLineChars="100" w:firstLine="208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440" w:left="880" w:rightChars="150" w:right="300" w:firstLineChars="100" w:firstLine="208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rightChars="150" w:right="3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rightChars="150" w:right="3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8"/>
          <w:szCs w:val="24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rightChars="150" w:right="300"/>
        <w:jc w:val="left"/>
        <w:textAlignment w:val="baseline"/>
        <w:rPr>
          <w:rFonts w:asciiTheme="minorEastAsia" w:hAnsiTheme="minorEastAsia"/>
          <w:b/>
          <w:bCs/>
          <w:spacing w:val="-6"/>
          <w:sz w:val="28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rightChars="150" w:right="300"/>
        <w:jc w:val="left"/>
        <w:textAlignment w:val="baseline"/>
        <w:rPr>
          <w:rFonts w:asciiTheme="minorEastAsia" w:hAnsiTheme="minorEastAsia"/>
          <w:b/>
          <w:bCs/>
          <w:spacing w:val="-6"/>
          <w:sz w:val="36"/>
        </w:rPr>
      </w:pP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499" w:left="998" w:rightChars="150" w:right="3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8"/>
          <w:szCs w:val="28"/>
        </w:rPr>
      </w:pPr>
      <w:r>
        <w:rPr>
          <w:rFonts w:asciiTheme="minorEastAsia" w:hAnsiTheme="minorEastAsia"/>
          <w:b/>
          <w:bCs/>
          <w:spacing w:val="-6"/>
          <w:sz w:val="28"/>
        </w:rPr>
        <w:t xml:space="preserve">▣ </w:t>
      </w:r>
      <w:r>
        <w:rPr>
          <w:rFonts w:asciiTheme="minorEastAsia" w:hAnsiTheme="minorEastAsia" w:cs="굴림"/>
          <w:b/>
          <w:bCs/>
          <w:color w:val="000000"/>
          <w:spacing w:val="-6"/>
          <w:kern w:val="0"/>
          <w:sz w:val="28"/>
          <w:szCs w:val="28"/>
        </w:rPr>
        <w:t>메세나인상 분야</w:t>
      </w:r>
      <w:r>
        <w:rPr>
          <w:rFonts w:asciiTheme="minorEastAsia" w:hAnsiTheme="minorEastAsia" w:cs="굴림"/>
          <w:color w:val="000000"/>
          <w:spacing w:val="-6"/>
          <w:kern w:val="0"/>
          <w:sz w:val="28"/>
          <w:szCs w:val="28"/>
        </w:rPr>
        <w:t> </w:t>
      </w: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699" w:left="1398" w:rightChars="150" w:right="30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/>
          <w:color w:val="000000"/>
          <w:kern w:val="0"/>
          <w:sz w:val="22"/>
        </w:rPr>
        <w:t>· 故박성용 회장의 메세나 정신을 기리기 위해 2005년부터 ‘메세나인상’ 제정</w:t>
      </w: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699" w:left="1398" w:rightChars="150" w:right="30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/>
          <w:color w:val="000000"/>
          <w:kern w:val="0"/>
          <w:sz w:val="22"/>
        </w:rPr>
        <w:t xml:space="preserve">· 기업인뿐 아니라 사회 전반에 걸쳐 문화예술 진흥에 이바지한 인물을 선정, </w:t>
      </w: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780" w:left="1560" w:rightChars="150" w:right="300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  <w:r>
        <w:rPr>
          <w:rFonts w:asciiTheme="minorEastAsia" w:hAnsiTheme="minorEastAsia" w:cs="굴림"/>
          <w:color w:val="000000"/>
          <w:kern w:val="0"/>
          <w:sz w:val="22"/>
        </w:rPr>
        <w:t>시상함으로써 메세나 전도사로서의 역할을 부여코자 함</w:t>
      </w:r>
    </w:p>
    <w:tbl>
      <w:tblPr>
        <w:tblStyle w:val="a5"/>
        <w:tblpPr w:leftFromText="142" w:rightFromText="142" w:vertAnchor="text" w:tblpXSpec="right" w:tblpY="75"/>
        <w:tblW w:w="8939" w:type="dxa"/>
        <w:tblBorders>
          <w:top w:val="single" w:sz="4" w:space="0" w:color="767171"/>
          <w:left w:val="nil"/>
          <w:bottom w:val="single" w:sz="4" w:space="0" w:color="767171"/>
          <w:right w:val="nil"/>
          <w:insideH w:val="single" w:sz="4" w:space="0" w:color="767171"/>
          <w:insideV w:val="single" w:sz="4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30"/>
      </w:tblGrid>
      <w:tr w:rsidR="00E916FA">
        <w:trPr>
          <w:trHeight w:val="353"/>
        </w:trPr>
        <w:tc>
          <w:tcPr>
            <w:tcW w:w="709" w:type="dxa"/>
            <w:shd w:val="clear" w:color="auto" w:fill="D9D9D9"/>
            <w:vAlign w:val="center"/>
          </w:tcPr>
          <w:p w:rsidR="00E916FA" w:rsidRDefault="003E026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대상</w:t>
            </w:r>
          </w:p>
        </w:tc>
        <w:tc>
          <w:tcPr>
            <w:tcW w:w="8230" w:type="dxa"/>
          </w:tcPr>
          <w:p w:rsidR="00E916FA" w:rsidRDefault="003E026B">
            <w:pPr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·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문화예술 진흥에 기여한 인물</w:t>
            </w: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</w:p>
          <w:p w:rsidR="00E916FA" w:rsidRDefault="003E026B">
            <w:pPr>
              <w:ind w:firstLineChars="100" w:firstLine="220"/>
              <w:rPr>
                <w:rFonts w:cs="굴림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(</w:t>
            </w: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단, 문화예술계 종사자 또는 문화예술인이 아닌 사회 지도자층, 기업인 등)</w:t>
            </w:r>
          </w:p>
        </w:tc>
      </w:tr>
      <w:tr w:rsidR="00E916FA">
        <w:trPr>
          <w:trHeight w:val="353"/>
        </w:trPr>
        <w:tc>
          <w:tcPr>
            <w:tcW w:w="709" w:type="dxa"/>
            <w:shd w:val="clear" w:color="auto" w:fill="D9D9D9"/>
            <w:vAlign w:val="center"/>
          </w:tcPr>
          <w:p w:rsidR="00E916FA" w:rsidRDefault="003E026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활동</w:t>
            </w:r>
          </w:p>
        </w:tc>
        <w:tc>
          <w:tcPr>
            <w:tcW w:w="8230" w:type="dxa"/>
          </w:tcPr>
          <w:p w:rsidR="00E916FA" w:rsidRDefault="003E026B">
            <w:pPr>
              <w:rPr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·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  <w:t>문화예술진흥 및 저변 확대에 기여한 업적 및 다양한 활동</w:t>
            </w:r>
            <w:r>
              <w:rPr>
                <w:rFonts w:asciiTheme="minorEastAsia" w:hAnsiTheme="minorEastAsia" w:cs="굴림"/>
                <w:color w:val="000000"/>
                <w:spacing w:val="-6"/>
                <w:kern w:val="0"/>
                <w:sz w:val="24"/>
                <w:szCs w:val="24"/>
              </w:rPr>
              <w:t>  </w:t>
            </w:r>
          </w:p>
        </w:tc>
      </w:tr>
    </w:tbl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499" w:left="998" w:rightChars="150" w:right="3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8"/>
          <w:szCs w:val="28"/>
          <w:u w:val="single"/>
        </w:rPr>
      </w:pP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99" w:left="198" w:rightChars="150" w:right="300"/>
        <w:jc w:val="left"/>
        <w:textAlignment w:val="baseline"/>
        <w:rPr>
          <w:rFonts w:asciiTheme="minorEastAsia" w:hAnsiTheme="minorEastAsia" w:cs="굴림"/>
          <w:b/>
          <w:color w:val="000000"/>
          <w:spacing w:val="-6"/>
          <w:kern w:val="0"/>
          <w:sz w:val="22"/>
        </w:rPr>
      </w:pPr>
      <w:r>
        <w:rPr>
          <w:rFonts w:asciiTheme="minorEastAsia" w:hAnsiTheme="minorEastAsia" w:cs="굴림"/>
          <w:b/>
          <w:color w:val="000000"/>
          <w:spacing w:val="-6"/>
          <w:kern w:val="0"/>
          <w:sz w:val="22"/>
        </w:rPr>
        <w:t xml:space="preserve"> </w:t>
      </w: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99" w:left="198" w:rightChars="150" w:right="300"/>
        <w:jc w:val="left"/>
        <w:textAlignment w:val="baseline"/>
        <w:rPr>
          <w:rFonts w:asciiTheme="minorEastAsia" w:hAnsiTheme="minorEastAsia" w:cs="굴림"/>
          <w:b/>
          <w:color w:val="000000"/>
          <w:spacing w:val="-6"/>
          <w:kern w:val="0"/>
          <w:sz w:val="22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rightChars="150" w:right="3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4"/>
          <w:szCs w:val="24"/>
        </w:rPr>
      </w:pP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500" w:left="1000" w:rightChars="150" w:right="300"/>
        <w:jc w:val="left"/>
        <w:textAlignment w:val="baseline"/>
        <w:rPr>
          <w:rFonts w:asciiTheme="minorEastAsia" w:hAnsiTheme="minorEastAsia" w:cs="굴림"/>
          <w:b/>
          <w:bCs/>
          <w:color w:val="000000"/>
          <w:spacing w:val="-6"/>
          <w:kern w:val="0"/>
          <w:sz w:val="28"/>
          <w:szCs w:val="24"/>
        </w:rPr>
      </w:pPr>
      <w:r>
        <w:rPr>
          <w:rFonts w:asciiTheme="minorEastAsia" w:hAnsiTheme="minorEastAsia"/>
          <w:b/>
          <w:bCs/>
          <w:spacing w:val="-6"/>
          <w:sz w:val="28"/>
        </w:rPr>
        <w:t>▣</w:t>
      </w:r>
      <w:r>
        <w:rPr>
          <w:rFonts w:asciiTheme="minorEastAsia" w:hAnsiTheme="minorEastAsia" w:cs="굴림"/>
          <w:color w:val="000000"/>
          <w:spacing w:val="-6"/>
          <w:kern w:val="0"/>
          <w:sz w:val="24"/>
          <w:szCs w:val="24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pacing w:val="-6"/>
          <w:kern w:val="0"/>
          <w:sz w:val="28"/>
          <w:szCs w:val="24"/>
        </w:rPr>
        <w:t>Arts&amp;Business상</w:t>
      </w: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700" w:left="1400" w:rightChars="150" w:right="300"/>
        <w:jc w:val="left"/>
        <w:textAlignment w:val="baseline"/>
        <w:rPr>
          <w:rFonts w:asciiTheme="minorEastAsia" w:hAnsiTheme="minorEastAsia" w:cs="굴림"/>
          <w:b/>
          <w:bCs/>
          <w:color w:val="000000"/>
          <w:spacing w:val="-6"/>
          <w:kern w:val="0"/>
          <w:sz w:val="28"/>
          <w:szCs w:val="24"/>
        </w:rPr>
      </w:pPr>
      <w:r>
        <w:rPr>
          <w:rFonts w:asciiTheme="minorEastAsia" w:hAnsiTheme="minorEastAsia" w:cs="굴림"/>
          <w:color w:val="000000"/>
          <w:kern w:val="0"/>
          <w:sz w:val="22"/>
        </w:rPr>
        <w:t>· 장기적으로 파트너십을 형성한 기업 및 기업재단과 예술단체(인)에게 각각 수여</w:t>
      </w:r>
    </w:p>
    <w:tbl>
      <w:tblPr>
        <w:tblStyle w:val="a5"/>
        <w:tblpPr w:leftFromText="142" w:rightFromText="142" w:vertAnchor="text" w:tblpXSpec="right" w:tblpY="75"/>
        <w:tblW w:w="8939" w:type="dxa"/>
        <w:tblBorders>
          <w:top w:val="single" w:sz="4" w:space="0" w:color="767171"/>
          <w:left w:val="nil"/>
          <w:bottom w:val="single" w:sz="4" w:space="0" w:color="767171"/>
          <w:right w:val="nil"/>
          <w:insideH w:val="single" w:sz="4" w:space="0" w:color="767171"/>
          <w:insideV w:val="single" w:sz="4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30"/>
      </w:tblGrid>
      <w:tr w:rsidR="00E916FA">
        <w:trPr>
          <w:trHeight w:val="353"/>
        </w:trPr>
        <w:tc>
          <w:tcPr>
            <w:tcW w:w="709" w:type="dxa"/>
            <w:shd w:val="clear" w:color="auto" w:fill="D9D9D9"/>
            <w:vAlign w:val="center"/>
          </w:tcPr>
          <w:p w:rsidR="00E916FA" w:rsidRDefault="003E026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대상</w:t>
            </w:r>
          </w:p>
        </w:tc>
        <w:tc>
          <w:tcPr>
            <w:tcW w:w="8230" w:type="dxa"/>
          </w:tcPr>
          <w:p w:rsidR="00E916FA" w:rsidRDefault="003E026B">
            <w:pPr>
              <w:rPr>
                <w:rFonts w:cs="굴림"/>
                <w:b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·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문화예술진흥에 기여한 기업 및 기업 재단과 예술단체(인) 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4"/>
                <w:szCs w:val="24"/>
              </w:rPr>
              <w:t> </w:t>
            </w:r>
          </w:p>
        </w:tc>
      </w:tr>
      <w:tr w:rsidR="00E916FA">
        <w:trPr>
          <w:trHeight w:val="353"/>
        </w:trPr>
        <w:tc>
          <w:tcPr>
            <w:tcW w:w="709" w:type="dxa"/>
            <w:shd w:val="clear" w:color="auto" w:fill="D9D9D9"/>
            <w:vAlign w:val="center"/>
          </w:tcPr>
          <w:p w:rsidR="00E916FA" w:rsidRDefault="003E026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활동</w:t>
            </w:r>
          </w:p>
        </w:tc>
        <w:tc>
          <w:tcPr>
            <w:tcW w:w="8230" w:type="dxa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ind w:left="183" w:right="301" w:hangingChars="83" w:hanging="183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2"/>
              </w:rPr>
              <w:t>·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장기적인 파트너십 활동을 펼치고 있는 기업 및 기업재단, 예술단체(인)로서 향후 지속</w:t>
            </w:r>
            <w:bookmarkStart w:id="0" w:name="_GoBack"/>
            <w:bookmarkEnd w:id="0"/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적으로win-win 관계가 형성될 수 있는 </w:t>
            </w:r>
            <w:r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22"/>
              </w:rPr>
              <w:t>사례</w:t>
            </w: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 </w:t>
            </w:r>
          </w:p>
        </w:tc>
      </w:tr>
    </w:tbl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500" w:left="1000" w:rightChars="150" w:right="3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4"/>
          <w:szCs w:val="24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99" w:left="198" w:rightChars="150" w:right="300"/>
        <w:jc w:val="left"/>
        <w:textAlignment w:val="baseline"/>
        <w:rPr>
          <w:rFonts w:asciiTheme="minorEastAsia" w:hAnsiTheme="minorEastAsia" w:cs="굴림"/>
          <w:b/>
          <w:color w:val="000000"/>
          <w:spacing w:val="-6"/>
          <w:kern w:val="0"/>
          <w:sz w:val="22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99" w:left="198" w:rightChars="150" w:right="300"/>
        <w:jc w:val="left"/>
        <w:textAlignment w:val="baseline"/>
        <w:rPr>
          <w:rFonts w:asciiTheme="minorEastAsia" w:hAnsiTheme="minorEastAsia" w:cs="굴림"/>
          <w:b/>
          <w:color w:val="000000"/>
          <w:spacing w:val="-6"/>
          <w:kern w:val="0"/>
          <w:sz w:val="22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b/>
          <w:color w:val="000000"/>
          <w:spacing w:val="-6"/>
          <w:kern w:val="0"/>
          <w:sz w:val="22"/>
        </w:rPr>
      </w:pP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9482"/>
      </w:tblGrid>
      <w:tr w:rsidR="00E916FA" w:rsidTr="00E9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916FA" w:rsidRDefault="00E916F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8" w:space="0" w:color="767171"/>
              <w:bottom w:val="single" w:sz="8" w:space="0" w:color="767171"/>
            </w:tcBorders>
          </w:tcPr>
          <w:p w:rsidR="00E916FA" w:rsidRDefault="003E026B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응모 기준</w:t>
            </w:r>
          </w:p>
        </w:tc>
      </w:tr>
    </w:tbl>
    <w:p w:rsidR="00E916FA" w:rsidRDefault="00E916FA">
      <w:pPr>
        <w:widowControl/>
        <w:wordWrap/>
        <w:autoSpaceDE/>
        <w:autoSpaceDN/>
        <w:snapToGrid w:val="0"/>
        <w:spacing w:after="0" w:line="240" w:lineRule="auto"/>
        <w:jc w:val="left"/>
        <w:textAlignment w:val="baseline"/>
        <w:rPr>
          <w:rFonts w:asciiTheme="minorEastAsia" w:hAnsiTheme="minorEastAsia" w:cs="MS Gothic"/>
          <w:color w:val="000000"/>
          <w:spacing w:val="-6"/>
          <w:kern w:val="0"/>
          <w:sz w:val="22"/>
        </w:rPr>
      </w:pP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500" w:left="1000" w:rightChars="150" w:right="300"/>
        <w:jc w:val="left"/>
        <w:textAlignment w:val="baseline"/>
        <w:rPr>
          <w:rFonts w:asciiTheme="minorEastAsia" w:hAnsiTheme="minorEastAsia" w:cs="굴림"/>
          <w:b/>
          <w:color w:val="000000"/>
          <w:spacing w:val="-6"/>
          <w:kern w:val="0"/>
          <w:sz w:val="28"/>
          <w:szCs w:val="28"/>
        </w:rPr>
      </w:pPr>
      <w:r>
        <w:rPr>
          <w:rFonts w:asciiTheme="minorEastAsia" w:hAnsiTheme="minorEastAsia"/>
          <w:b/>
          <w:bCs/>
          <w:spacing w:val="-6"/>
          <w:sz w:val="28"/>
          <w:szCs w:val="28"/>
        </w:rPr>
        <w:t>▣</w:t>
      </w:r>
      <w:r>
        <w:rPr>
          <w:rFonts w:asciiTheme="minorEastAsia" w:hAnsiTheme="minorEastAsia" w:cs="굴림"/>
          <w:color w:val="000000"/>
          <w:spacing w:val="-6"/>
          <w:kern w:val="0"/>
          <w:sz w:val="28"/>
          <w:szCs w:val="28"/>
        </w:rPr>
        <w:t xml:space="preserve"> </w:t>
      </w:r>
      <w:r>
        <w:rPr>
          <w:rFonts w:asciiTheme="minorEastAsia" w:hAnsiTheme="minorEastAsia" w:cs="굴림"/>
          <w:b/>
          <w:color w:val="000000"/>
          <w:spacing w:val="-6"/>
          <w:kern w:val="0"/>
          <w:sz w:val="28"/>
          <w:szCs w:val="28"/>
        </w:rPr>
        <w:t>응모 및 추천자 </w:t>
      </w: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700" w:left="1400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4"/>
          <w:szCs w:val="24"/>
        </w:rPr>
      </w:pPr>
      <w:r>
        <w:rPr>
          <w:rFonts w:asciiTheme="minorEastAsia" w:hAnsiTheme="minorEastAsia" w:cs="굴림"/>
          <w:color w:val="000000"/>
          <w:kern w:val="0"/>
          <w:sz w:val="22"/>
        </w:rPr>
        <w:t xml:space="preserve">· </w:t>
      </w:r>
      <w:r>
        <w:rPr>
          <w:rFonts w:asciiTheme="minorEastAsia" w:hAnsiTheme="minorEastAsia" w:cs="굴림"/>
          <w:color w:val="000000"/>
          <w:spacing w:val="-6"/>
          <w:kern w:val="0"/>
          <w:sz w:val="22"/>
        </w:rPr>
        <w:t>대한민국에 주소를 가지고 있으며 문화예술 지원실적이 있는 기업·기업출연 재단·기업인</w:t>
      </w: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683" w:left="1366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4"/>
          <w:szCs w:val="24"/>
        </w:rPr>
      </w:pPr>
      <w:r>
        <w:rPr>
          <w:rFonts w:ascii="MS Gothic" w:eastAsia="MS Gothic" w:hAnsi="MS Gothic" w:cs="MS Gothic" w:hint="eastAsia"/>
          <w:color w:val="000000"/>
          <w:spacing w:val="-6"/>
          <w:kern w:val="0"/>
          <w:sz w:val="22"/>
        </w:rPr>
        <w:t>·</w:t>
      </w:r>
      <w:r>
        <w:rPr>
          <w:rFonts w:ascii="MS Gothic" w:eastAsia="MS Gothic" w:hAnsi="MS Gothic" w:cs="MS Gothic"/>
          <w:color w:val="000000"/>
          <w:spacing w:val="-6"/>
          <w:kern w:val="0"/>
          <w:sz w:val="22"/>
        </w:rPr>
        <w:t xml:space="preserve"> </w:t>
      </w:r>
      <w:r>
        <w:rPr>
          <w:rFonts w:asciiTheme="minorEastAsia" w:hAnsiTheme="minorEastAsia" w:cs="굴림"/>
          <w:color w:val="000000"/>
          <w:spacing w:val="-6"/>
          <w:kern w:val="0"/>
          <w:sz w:val="22"/>
        </w:rPr>
        <w:t>기업의 지원을 받아 예술 활동을 시행한 예술단체(인)의 기업</w:t>
      </w:r>
      <w:r>
        <w:rPr>
          <w:rFonts w:asciiTheme="minorEastAsia" w:hAnsiTheme="minorEastAsia" w:cs="굴림"/>
          <w:color w:val="000000"/>
          <w:kern w:val="0"/>
          <w:sz w:val="22"/>
        </w:rPr>
        <w:t xml:space="preserve">·기업출연 </w:t>
      </w:r>
      <w:r>
        <w:rPr>
          <w:rFonts w:asciiTheme="minorEastAsia" w:hAnsiTheme="minorEastAsia" w:cs="굴림"/>
          <w:color w:val="000000"/>
          <w:spacing w:val="-6"/>
          <w:kern w:val="0"/>
          <w:sz w:val="22"/>
        </w:rPr>
        <w:t>재단 추천</w:t>
      </w: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683" w:left="1366" w:firstLineChars="100" w:firstLine="208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4"/>
          <w:szCs w:val="24"/>
        </w:rPr>
      </w:pPr>
      <w:r>
        <w:rPr>
          <w:rFonts w:asciiTheme="minorEastAsia" w:hAnsiTheme="minorEastAsia" w:cs="굴림"/>
          <w:color w:val="FF0000"/>
          <w:spacing w:val="-6"/>
          <w:kern w:val="0"/>
          <w:sz w:val="22"/>
        </w:rPr>
        <w:t>(* 기업 및 A&amp;B상 등 중복 응모 가능)</w:t>
      </w: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683" w:left="1574" w:hangingChars="100" w:hanging="208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  <w:r>
        <w:rPr>
          <w:rFonts w:ascii="MS Gothic" w:eastAsia="MS Gothic" w:hAnsi="MS Gothic" w:cs="MS Gothic" w:hint="eastAsia"/>
          <w:color w:val="000000"/>
          <w:spacing w:val="-6"/>
          <w:kern w:val="0"/>
          <w:sz w:val="22"/>
        </w:rPr>
        <w:lastRenderedPageBreak/>
        <w:t>·</w:t>
      </w:r>
      <w:r>
        <w:rPr>
          <w:rFonts w:ascii="MS Gothic" w:eastAsia="MS Gothic" w:hAnsi="MS Gothic" w:cs="MS Gothic"/>
          <w:color w:val="000000"/>
          <w:spacing w:val="-6"/>
          <w:kern w:val="0"/>
          <w:sz w:val="22"/>
        </w:rPr>
        <w:t xml:space="preserve"> </w:t>
      </w:r>
      <w:r>
        <w:rPr>
          <w:rFonts w:asciiTheme="minorEastAsia" w:hAnsiTheme="minorEastAsia" w:cs="굴림"/>
          <w:color w:val="000000"/>
          <w:spacing w:val="-6"/>
          <w:kern w:val="0"/>
          <w:sz w:val="22"/>
        </w:rPr>
        <w:t>’메세나인상’의 경우, 문화예술계 종사자는 해당되지 않으며 문화예술 진흥에 이바지한 사회 지도자층, 기업인 등 응모 또는 추천</w:t>
      </w: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683" w:left="1366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  <w:r>
        <w:rPr>
          <w:rFonts w:ascii="MS Gothic" w:eastAsia="MS Gothic" w:hAnsi="MS Gothic" w:cs="MS Gothic" w:hint="eastAsia"/>
          <w:color w:val="000000"/>
          <w:spacing w:val="-6"/>
          <w:kern w:val="0"/>
          <w:sz w:val="22"/>
        </w:rPr>
        <w:t>·</w:t>
      </w:r>
      <w:r>
        <w:rPr>
          <w:rFonts w:ascii="MS Gothic" w:eastAsia="MS Gothic" w:hAnsi="MS Gothic" w:cs="MS Gothic"/>
          <w:color w:val="000000"/>
          <w:spacing w:val="-6"/>
          <w:kern w:val="0"/>
          <w:sz w:val="22"/>
        </w:rPr>
        <w:t xml:space="preserve"> </w:t>
      </w:r>
      <w:r>
        <w:rPr>
          <w:rFonts w:asciiTheme="minorEastAsia" w:hAnsiTheme="minorEastAsia" w:cs="굴림"/>
          <w:color w:val="000000"/>
          <w:spacing w:val="-6"/>
          <w:kern w:val="0"/>
          <w:sz w:val="22"/>
        </w:rPr>
        <w:t>사무처에서 회원·비회원 중 문화예술 진흥에 기여한 기업 추천</w:t>
      </w:r>
    </w:p>
    <w:p w:rsidR="00E916FA" w:rsidRDefault="00E916FA">
      <w:pPr>
        <w:widowControl/>
        <w:wordWrap/>
        <w:autoSpaceDE/>
        <w:autoSpaceDN/>
        <w:snapToGrid w:val="0"/>
        <w:spacing w:after="0" w:line="240" w:lineRule="auto"/>
        <w:ind w:leftChars="683" w:left="1366"/>
        <w:jc w:val="left"/>
        <w:textAlignment w:val="baseline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p w:rsidR="00E916FA" w:rsidRDefault="003E026B">
      <w:pPr>
        <w:widowControl/>
        <w:wordWrap/>
        <w:autoSpaceDE/>
        <w:autoSpaceDN/>
        <w:snapToGrid w:val="0"/>
        <w:spacing w:after="0" w:line="240" w:lineRule="auto"/>
        <w:ind w:leftChars="439" w:left="878" w:rightChars="150" w:right="300" w:firstLineChars="100" w:firstLine="268"/>
        <w:jc w:val="left"/>
        <w:textAlignment w:val="baseline"/>
        <w:rPr>
          <w:rFonts w:ascii="MS Gothic" w:eastAsia="MS Gothic" w:hAnsi="MS Gothic" w:cs="MS Gothic"/>
          <w:color w:val="000000"/>
          <w:spacing w:val="-6"/>
          <w:kern w:val="0"/>
          <w:sz w:val="22"/>
        </w:rPr>
      </w:pPr>
      <w:r>
        <w:rPr>
          <w:rFonts w:asciiTheme="minorEastAsia" w:hAnsiTheme="minorEastAsia"/>
          <w:b/>
          <w:bCs/>
          <w:spacing w:val="-6"/>
          <w:sz w:val="28"/>
          <w:szCs w:val="28"/>
        </w:rPr>
        <w:t>▣</w:t>
      </w:r>
      <w:r>
        <w:rPr>
          <w:rFonts w:asciiTheme="minorEastAsia" w:hAnsiTheme="minorEastAsia" w:cs="굴림"/>
          <w:color w:val="000000"/>
          <w:spacing w:val="-6"/>
          <w:kern w:val="0"/>
          <w:sz w:val="28"/>
          <w:szCs w:val="28"/>
        </w:rPr>
        <w:t xml:space="preserve"> </w:t>
      </w:r>
      <w:r>
        <w:rPr>
          <w:rFonts w:asciiTheme="minorEastAsia" w:hAnsiTheme="minorEastAsia" w:cs="굴림"/>
          <w:b/>
          <w:color w:val="000000"/>
          <w:spacing w:val="-6"/>
          <w:kern w:val="0"/>
          <w:sz w:val="28"/>
          <w:szCs w:val="28"/>
        </w:rPr>
        <w:t>응모 제한</w:t>
      </w:r>
    </w:p>
    <w:p w:rsidR="00E916FA" w:rsidRDefault="003E026B">
      <w:pPr>
        <w:pStyle w:val="a6"/>
        <w:ind w:leftChars="700" w:left="1400"/>
        <w:rPr>
          <w:sz w:val="22"/>
        </w:rPr>
      </w:pPr>
      <w:r>
        <w:rPr>
          <w:rFonts w:ascii="MS Gothic" w:eastAsia="MS Gothic" w:hAnsi="MS Gothic" w:cs="MS Gothic" w:hint="eastAsia"/>
          <w:sz w:val="22"/>
        </w:rPr>
        <w:t>·</w:t>
      </w:r>
      <w:r>
        <w:rPr>
          <w:rFonts w:cs="MS Gothic" w:hint="eastAsia"/>
          <w:sz w:val="22"/>
        </w:rPr>
        <w:t xml:space="preserve"> </w:t>
      </w:r>
      <w:r>
        <w:rPr>
          <w:sz w:val="22"/>
        </w:rPr>
        <w:t xml:space="preserve">사회적 물의를 일으킨 </w:t>
      </w:r>
      <w:r>
        <w:rPr>
          <w:rFonts w:hint="eastAsia"/>
          <w:sz w:val="22"/>
        </w:rPr>
        <w:t>개인 또는 단체(기관,</w:t>
      </w:r>
      <w:r>
        <w:rPr>
          <w:sz w:val="22"/>
        </w:rPr>
        <w:t xml:space="preserve"> </w:t>
      </w:r>
      <w:r>
        <w:rPr>
          <w:rFonts w:hint="eastAsia"/>
          <w:sz w:val="22"/>
        </w:rPr>
        <w:t>기업)</w:t>
      </w:r>
    </w:p>
    <w:p w:rsidR="00E916FA" w:rsidRDefault="003E026B">
      <w:pPr>
        <w:pStyle w:val="a6"/>
        <w:ind w:leftChars="700" w:left="1400"/>
        <w:rPr>
          <w:sz w:val="22"/>
        </w:rPr>
      </w:pPr>
      <w:r>
        <w:rPr>
          <w:rFonts w:ascii="MS Gothic" w:eastAsia="MS Gothic" w:hAnsi="MS Gothic" w:cs="MS Gothic" w:hint="eastAsia"/>
          <w:sz w:val="22"/>
        </w:rPr>
        <w:t>·</w:t>
      </w:r>
      <w:r>
        <w:rPr>
          <w:rFonts w:cs="MS Gothic" w:hint="eastAsia"/>
          <w:sz w:val="22"/>
        </w:rPr>
        <w:t xml:space="preserve"> </w:t>
      </w:r>
      <w:r>
        <w:rPr>
          <w:sz w:val="22"/>
        </w:rPr>
        <w:t xml:space="preserve">수사 중이거나 형사사건으로 기소 중인 </w:t>
      </w:r>
      <w:r>
        <w:rPr>
          <w:rFonts w:hint="eastAsia"/>
          <w:sz w:val="22"/>
        </w:rPr>
        <w:t>개인</w:t>
      </w:r>
      <w:r>
        <w:rPr>
          <w:sz w:val="22"/>
        </w:rPr>
        <w:t xml:space="preserve"> 또는 단체(기관</w:t>
      </w:r>
      <w:r>
        <w:rPr>
          <w:rFonts w:hint="eastAsia"/>
          <w:sz w:val="22"/>
        </w:rPr>
        <w:t>, 기업</w:t>
      </w:r>
      <w:r>
        <w:rPr>
          <w:sz w:val="22"/>
        </w:rPr>
        <w:t>)</w:t>
      </w:r>
    </w:p>
    <w:p w:rsidR="00E916FA" w:rsidRDefault="003E026B">
      <w:pPr>
        <w:pStyle w:val="a6"/>
        <w:ind w:leftChars="700" w:left="1620" w:hangingChars="100" w:hanging="220"/>
        <w:rPr>
          <w:sz w:val="22"/>
        </w:rPr>
      </w:pPr>
      <w:r>
        <w:rPr>
          <w:rFonts w:ascii="MS Gothic" w:eastAsia="MS Gothic" w:hAnsi="MS Gothic" w:cs="MS Gothic" w:hint="eastAsia"/>
          <w:sz w:val="22"/>
        </w:rPr>
        <w:t>·</w:t>
      </w:r>
      <w:r>
        <w:rPr>
          <w:rFonts w:cs="MS Gothic" w:hint="eastAsia"/>
          <w:sz w:val="22"/>
        </w:rPr>
        <w:t xml:space="preserve"> </w:t>
      </w:r>
      <w:r>
        <w:rPr>
          <w:sz w:val="22"/>
        </w:rPr>
        <w:t>최근 3년 이내 ‘</w:t>
      </w:r>
      <w:r>
        <w:rPr>
          <w:rFonts w:hint="eastAsia"/>
          <w:sz w:val="22"/>
        </w:rPr>
        <w:t>산업안전보건법</w:t>
      </w:r>
      <w:r>
        <w:rPr>
          <w:sz w:val="22"/>
        </w:rPr>
        <w:t>’</w:t>
      </w:r>
      <w:r>
        <w:rPr>
          <w:rFonts w:hint="eastAsia"/>
          <w:sz w:val="22"/>
        </w:rPr>
        <w:t>에</w:t>
      </w:r>
      <w:r>
        <w:rPr>
          <w:sz w:val="22"/>
        </w:rPr>
        <w:t xml:space="preserve"> 따라 명단이 공표된 </w:t>
      </w:r>
      <w:r>
        <w:rPr>
          <w:rFonts w:hint="eastAsia"/>
          <w:sz w:val="22"/>
        </w:rPr>
        <w:t>기업</w:t>
      </w:r>
      <w:r>
        <w:rPr>
          <w:sz w:val="22"/>
        </w:rPr>
        <w:t>, ‘</w:t>
      </w:r>
      <w:r>
        <w:rPr>
          <w:rFonts w:hint="eastAsia"/>
          <w:sz w:val="22"/>
        </w:rPr>
        <w:t>공정거래관련법</w:t>
      </w:r>
      <w:r>
        <w:rPr>
          <w:sz w:val="22"/>
        </w:rPr>
        <w:t>’ 위반으로</w:t>
      </w:r>
      <w:r>
        <w:rPr>
          <w:rFonts w:hint="eastAsia"/>
          <w:sz w:val="22"/>
        </w:rPr>
        <w:t xml:space="preserve"> </w:t>
      </w:r>
      <w:r>
        <w:rPr>
          <w:sz w:val="22"/>
        </w:rPr>
        <w:t>고발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· 과징금 처분이나 시정명령을 받은 </w:t>
      </w:r>
      <w:r>
        <w:rPr>
          <w:rFonts w:hint="eastAsia"/>
          <w:sz w:val="22"/>
        </w:rPr>
        <w:t>기업</w:t>
      </w:r>
      <w:r>
        <w:rPr>
          <w:sz w:val="22"/>
        </w:rPr>
        <w:t xml:space="preserve"> 또는 ‘</w:t>
      </w:r>
      <w:r>
        <w:rPr>
          <w:rFonts w:hint="eastAsia"/>
          <w:sz w:val="22"/>
        </w:rPr>
        <w:t>근로기준법</w:t>
      </w:r>
      <w:r>
        <w:rPr>
          <w:sz w:val="22"/>
        </w:rPr>
        <w:t>’</w:t>
      </w:r>
      <w:r>
        <w:rPr>
          <w:rFonts w:hint="eastAsia"/>
          <w:sz w:val="22"/>
        </w:rPr>
        <w:t>에</w:t>
      </w:r>
      <w:r>
        <w:rPr>
          <w:sz w:val="22"/>
        </w:rPr>
        <w:t xml:space="preserve"> 따라 명단이 공개되거나 종합신용정보집중기관에 자료가 제공된 체불</w:t>
      </w:r>
      <w:r>
        <w:rPr>
          <w:rFonts w:hint="eastAsia"/>
          <w:sz w:val="22"/>
        </w:rPr>
        <w:t xml:space="preserve"> 기업</w:t>
      </w:r>
    </w:p>
    <w:p w:rsidR="00E916FA" w:rsidRDefault="00E916FA">
      <w:pPr>
        <w:spacing w:after="0" w:line="240" w:lineRule="auto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9482"/>
      </w:tblGrid>
      <w:tr w:rsidR="00E916FA" w:rsidTr="00E9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916FA" w:rsidRDefault="00E916F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8" w:space="0" w:color="767171"/>
              <w:bottom w:val="single" w:sz="8" w:space="0" w:color="767171"/>
            </w:tcBorders>
          </w:tcPr>
          <w:p w:rsidR="00E916FA" w:rsidRDefault="003E026B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심사 기준</w:t>
            </w:r>
          </w:p>
        </w:tc>
      </w:tr>
    </w:tbl>
    <w:p w:rsidR="00E916FA" w:rsidRDefault="00E916FA">
      <w:pPr>
        <w:spacing w:after="0" w:line="240" w:lineRule="auto"/>
        <w:rPr>
          <w:rFonts w:asciiTheme="minorEastAsia" w:hAnsiTheme="minorEastAsia" w:cs="굴림"/>
          <w:color w:val="000000"/>
          <w:spacing w:val="-6"/>
          <w:kern w:val="0"/>
          <w:sz w:val="22"/>
        </w:rPr>
      </w:pPr>
    </w:p>
    <w:p w:rsidR="00E916FA" w:rsidRDefault="003E026B">
      <w:pPr>
        <w:pStyle w:val="a6"/>
        <w:ind w:leftChars="700" w:left="1400"/>
        <w:rPr>
          <w:rFonts w:eastAsiaTheme="minorHAnsi"/>
          <w:sz w:val="22"/>
        </w:rPr>
      </w:pPr>
      <w:r>
        <w:rPr>
          <w:rFonts w:eastAsiaTheme="minorHAnsi" w:cs="MS Gothic"/>
          <w:sz w:val="22"/>
        </w:rPr>
        <w:t xml:space="preserve">· </w:t>
      </w:r>
      <w:r>
        <w:rPr>
          <w:rFonts w:eastAsiaTheme="minorHAnsi"/>
          <w:sz w:val="22"/>
        </w:rPr>
        <w:t>각계의 권위자로 구성되는 심사위원회가 제출서류를 대상으로 심사 </w:t>
      </w:r>
    </w:p>
    <w:p w:rsidR="00E916FA" w:rsidRDefault="003E026B">
      <w:pPr>
        <w:pStyle w:val="a6"/>
        <w:ind w:leftChars="700" w:left="1558" w:hangingChars="72" w:hanging="158"/>
        <w:rPr>
          <w:rFonts w:eastAsiaTheme="minorHAnsi"/>
          <w:sz w:val="22"/>
        </w:rPr>
      </w:pPr>
      <w:r>
        <w:rPr>
          <w:rFonts w:eastAsiaTheme="minorHAnsi" w:cs="MS Gothic"/>
          <w:sz w:val="22"/>
        </w:rPr>
        <w:t xml:space="preserve">· </w:t>
      </w:r>
      <w:r>
        <w:rPr>
          <w:rFonts w:eastAsiaTheme="minorHAnsi"/>
          <w:sz w:val="22"/>
        </w:rPr>
        <w:t>심사위원회 기준 : 각계 전문가 중, 한국메세나협회와 매일경제MBN, 문화체육관광부가 공동으로 심사위원 위촉</w:t>
      </w:r>
    </w:p>
    <w:p w:rsidR="00E916FA" w:rsidRDefault="003E026B">
      <w:pPr>
        <w:pStyle w:val="a6"/>
        <w:ind w:leftChars="700" w:left="1558" w:hangingChars="72" w:hanging="158"/>
        <w:rPr>
          <w:rFonts w:eastAsiaTheme="minorHAnsi"/>
          <w:sz w:val="22"/>
        </w:rPr>
      </w:pPr>
      <w:r>
        <w:rPr>
          <w:rFonts w:eastAsiaTheme="minorHAnsi" w:cs="MS Gothic"/>
          <w:sz w:val="22"/>
        </w:rPr>
        <w:t xml:space="preserve">· </w:t>
      </w:r>
      <w:r>
        <w:rPr>
          <w:rFonts w:eastAsiaTheme="minorHAnsi"/>
          <w:sz w:val="22"/>
        </w:rPr>
        <w:t>심사 기준 : 문화예술진흥 및 국가와 사회발전에 기여한 공헌도와 지속성, 독창성, 파급효과 등을 고려한 평가 기준을 심사위원회에서 확정</w:t>
      </w:r>
    </w:p>
    <w:p w:rsidR="00E916FA" w:rsidRDefault="003E026B">
      <w:pPr>
        <w:pStyle w:val="a6"/>
        <w:ind w:leftChars="700" w:left="1400"/>
        <w:rPr>
          <w:rFonts w:eastAsiaTheme="minorHAnsi"/>
          <w:sz w:val="22"/>
        </w:rPr>
      </w:pPr>
      <w:r>
        <w:rPr>
          <w:rFonts w:eastAsiaTheme="minorHAnsi" w:cs="MS Gothic"/>
          <w:sz w:val="22"/>
        </w:rPr>
        <w:t xml:space="preserve">· </w:t>
      </w:r>
      <w:r>
        <w:rPr>
          <w:rFonts w:eastAsiaTheme="minorHAnsi"/>
          <w:sz w:val="22"/>
        </w:rPr>
        <w:t>응모사업 기준 :  2023년 기준, 최소 3년 이상 진행 사업만 응모 가능</w:t>
      </w:r>
    </w:p>
    <w:p w:rsidR="00E916FA" w:rsidRDefault="003E026B">
      <w:pPr>
        <w:pStyle w:val="a6"/>
        <w:wordWrap/>
        <w:snapToGrid w:val="0"/>
        <w:rPr>
          <w:rFonts w:asciiTheme="minorEastAsia" w:hAnsiTheme="minorEastAsia"/>
          <w:spacing w:val="-6"/>
          <w:sz w:val="22"/>
        </w:rPr>
      </w:pPr>
      <w:r>
        <w:rPr>
          <w:rFonts w:asciiTheme="minorEastAsia" w:hAnsiTheme="minorEastAsia"/>
          <w:spacing w:val="-6"/>
          <w:sz w:val="22"/>
        </w:rPr>
        <w:t>                     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9482"/>
      </w:tblGrid>
      <w:tr w:rsidR="00E916FA" w:rsidTr="00E9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916FA" w:rsidRDefault="00E916F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82" w:type="dxa"/>
            <w:tcBorders>
              <w:top w:val="single" w:sz="8" w:space="0" w:color="767171"/>
              <w:bottom w:val="single" w:sz="8" w:space="0" w:color="767171"/>
            </w:tcBorders>
          </w:tcPr>
          <w:p w:rsidR="00E916FA" w:rsidRDefault="003E026B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 xml:space="preserve">신청 접수 </w:t>
            </w:r>
          </w:p>
        </w:tc>
      </w:tr>
    </w:tbl>
    <w:p w:rsidR="00E916FA" w:rsidRDefault="00E916FA">
      <w:pPr>
        <w:pStyle w:val="a6"/>
        <w:wordWrap/>
        <w:snapToGrid w:val="0"/>
        <w:ind w:leftChars="142" w:left="284" w:firstLineChars="100" w:firstLine="208"/>
        <w:rPr>
          <w:rFonts w:ascii="MS Gothic" w:hAnsi="MS Gothic" w:cs="MS Gothic"/>
          <w:spacing w:val="-6"/>
          <w:sz w:val="22"/>
        </w:rPr>
      </w:pPr>
    </w:p>
    <w:p w:rsidR="00E916FA" w:rsidRDefault="003E026B">
      <w:pPr>
        <w:pStyle w:val="a6"/>
        <w:ind w:leftChars="700" w:left="1400"/>
        <w:rPr>
          <w:rFonts w:eastAsiaTheme="minorHAnsi"/>
          <w:sz w:val="22"/>
        </w:rPr>
      </w:pPr>
      <w:r>
        <w:rPr>
          <w:rFonts w:eastAsiaTheme="minorHAnsi" w:cs="MS Gothic"/>
          <w:sz w:val="22"/>
        </w:rPr>
        <w:t xml:space="preserve">· 신 청 서 : </w:t>
      </w:r>
      <w:r>
        <w:rPr>
          <w:rFonts w:eastAsiaTheme="minorHAnsi"/>
          <w:sz w:val="22"/>
        </w:rPr>
        <w:t>한국메세나협회 홈페이지 ‘커뮤니티-공지사항’에서 다운로드</w:t>
      </w:r>
    </w:p>
    <w:p w:rsidR="00E916FA" w:rsidRDefault="003E026B">
      <w:pPr>
        <w:pStyle w:val="a6"/>
        <w:ind w:leftChars="700" w:left="1400"/>
        <w:rPr>
          <w:sz w:val="22"/>
        </w:rPr>
      </w:pPr>
      <w:r>
        <w:rPr>
          <w:rFonts w:eastAsiaTheme="minorHAnsi" w:cs="MS Gothic"/>
          <w:sz w:val="22"/>
        </w:rPr>
        <w:t xml:space="preserve">· 마감기한 : </w:t>
      </w:r>
      <w:r>
        <w:rPr>
          <w:rFonts w:hint="eastAsia"/>
          <w:b/>
          <w:sz w:val="22"/>
          <w:u w:val="single"/>
        </w:rPr>
        <w:t>20</w:t>
      </w:r>
      <w:r>
        <w:rPr>
          <w:b/>
          <w:sz w:val="22"/>
          <w:u w:val="single"/>
        </w:rPr>
        <w:t>24</w:t>
      </w:r>
      <w:r>
        <w:rPr>
          <w:rFonts w:hint="eastAsia"/>
          <w:b/>
          <w:sz w:val="22"/>
          <w:u w:val="single"/>
        </w:rPr>
        <w:t xml:space="preserve">년 </w:t>
      </w:r>
      <w:r>
        <w:rPr>
          <w:b/>
          <w:sz w:val="22"/>
          <w:u w:val="single"/>
        </w:rPr>
        <w:t>5</w:t>
      </w:r>
      <w:r>
        <w:rPr>
          <w:rFonts w:hint="eastAsia"/>
          <w:b/>
          <w:sz w:val="22"/>
          <w:u w:val="single"/>
        </w:rPr>
        <w:t xml:space="preserve">월 </w:t>
      </w:r>
      <w:r>
        <w:rPr>
          <w:b/>
          <w:sz w:val="22"/>
          <w:u w:val="single"/>
        </w:rPr>
        <w:t>31</w:t>
      </w:r>
      <w:r>
        <w:rPr>
          <w:rFonts w:hint="eastAsia"/>
          <w:b/>
          <w:sz w:val="22"/>
          <w:u w:val="single"/>
        </w:rPr>
        <w:t>일(금)</w:t>
      </w:r>
    </w:p>
    <w:p w:rsidR="00E916FA" w:rsidRDefault="003E026B">
      <w:pPr>
        <w:pStyle w:val="a6"/>
        <w:ind w:leftChars="700" w:left="1400"/>
        <w:rPr>
          <w:rFonts w:eastAsiaTheme="minorHAnsi" w:cs="MS Gothic"/>
          <w:sz w:val="22"/>
        </w:rPr>
      </w:pPr>
      <w:r>
        <w:rPr>
          <w:rFonts w:eastAsiaTheme="minorHAnsi" w:cs="MS Gothic"/>
          <w:sz w:val="22"/>
        </w:rPr>
        <w:t xml:space="preserve">· 접수방법 : </w:t>
      </w:r>
      <w:r>
        <w:rPr>
          <w:rFonts w:hint="eastAsia"/>
          <w:sz w:val="22"/>
        </w:rPr>
        <w:t>우편 또는 이메일 접수(우편은 당일 우체국 소인분에 한함)</w:t>
      </w:r>
    </w:p>
    <w:p w:rsidR="00E916FA" w:rsidRDefault="003E026B">
      <w:pPr>
        <w:pStyle w:val="a6"/>
        <w:ind w:leftChars="700" w:left="1400"/>
        <w:rPr>
          <w:rFonts w:eastAsiaTheme="minorHAnsi" w:cs="MS Gothic"/>
          <w:sz w:val="22"/>
        </w:rPr>
      </w:pPr>
      <w:r>
        <w:rPr>
          <w:rFonts w:eastAsiaTheme="minorHAnsi" w:cs="MS Gothic"/>
          <w:sz w:val="22"/>
        </w:rPr>
        <w:t xml:space="preserve">· 접 수 처 : (우) 07238 서울시 영등포구 은행로 37 기계회관 본관 6층 </w:t>
      </w:r>
    </w:p>
    <w:p w:rsidR="00E916FA" w:rsidRDefault="003E026B">
      <w:pPr>
        <w:pStyle w:val="a6"/>
        <w:ind w:leftChars="700" w:left="1400" w:firstLineChars="600" w:firstLine="1320"/>
        <w:rPr>
          <w:rFonts w:eastAsiaTheme="minorHAnsi" w:cs="MS Gothic"/>
          <w:sz w:val="22"/>
        </w:rPr>
      </w:pPr>
      <w:r>
        <w:rPr>
          <w:rFonts w:eastAsiaTheme="minorHAnsi" w:cs="MS Gothic"/>
          <w:sz w:val="22"/>
        </w:rPr>
        <w:t>한국메세나협회 메세나대상 담당자 앞</w:t>
      </w:r>
    </w:p>
    <w:p w:rsidR="00E916FA" w:rsidRDefault="003E026B">
      <w:pPr>
        <w:pStyle w:val="a6"/>
        <w:ind w:leftChars="700" w:left="1400"/>
        <w:rPr>
          <w:rFonts w:eastAsiaTheme="minorHAnsi" w:cs="MS Gothic"/>
          <w:sz w:val="22"/>
        </w:rPr>
      </w:pPr>
      <w:r>
        <w:rPr>
          <w:rFonts w:eastAsiaTheme="minorHAnsi" w:cs="MS Gothic"/>
          <w:sz w:val="22"/>
        </w:rPr>
        <w:t>· 문 의 처 : 02-761-3101~2, mecenatawards@mecenat.or.kr</w:t>
      </w:r>
    </w:p>
    <w:p w:rsidR="00E916FA" w:rsidRDefault="003E026B">
      <w:pPr>
        <w:pStyle w:val="a6"/>
        <w:wordWrap/>
        <w:snapToGrid w:val="0"/>
        <w:rPr>
          <w:rFonts w:asciiTheme="minorEastAsia" w:hAnsiTheme="minorEastAsia"/>
          <w:spacing w:val="-6"/>
          <w:sz w:val="28"/>
          <w:szCs w:val="24"/>
        </w:rPr>
      </w:pPr>
      <w:r>
        <w:rPr>
          <w:rFonts w:asciiTheme="minorEastAsia" w:hAnsiTheme="minorEastAsia"/>
          <w:spacing w:val="-6"/>
          <w:sz w:val="28"/>
          <w:szCs w:val="24"/>
        </w:rPr>
        <w:t> </w:t>
      </w:r>
    </w:p>
    <w:p w:rsidR="00E916FA" w:rsidRDefault="00E916FA">
      <w:pPr>
        <w:pStyle w:val="a6"/>
        <w:wordWrap/>
        <w:snapToGrid w:val="0"/>
        <w:rPr>
          <w:rFonts w:asciiTheme="minorEastAsia" w:hAnsiTheme="minorEastAsia"/>
          <w:spacing w:val="-6"/>
          <w:sz w:val="28"/>
          <w:szCs w:val="24"/>
        </w:rPr>
      </w:pPr>
    </w:p>
    <w:p w:rsidR="00E916FA" w:rsidRDefault="003E026B">
      <w:pPr>
        <w:pStyle w:val="a6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*</w:t>
      </w:r>
      <w:r>
        <w:rPr>
          <w:b/>
          <w:sz w:val="22"/>
          <w:u w:val="single"/>
        </w:rPr>
        <w:t xml:space="preserve"> </w:t>
      </w:r>
      <w:r>
        <w:rPr>
          <w:rFonts w:hint="eastAsia"/>
          <w:b/>
          <w:sz w:val="22"/>
          <w:u w:val="single"/>
        </w:rPr>
        <w:t>붙임파일</w:t>
      </w:r>
    </w:p>
    <w:p w:rsidR="00E916FA" w:rsidRDefault="003E026B">
      <w:pPr>
        <w:pStyle w:val="a6"/>
        <w:rPr>
          <w:sz w:val="22"/>
        </w:rPr>
      </w:pPr>
      <w:r>
        <w:rPr>
          <w:rFonts w:hint="eastAsia"/>
          <w:sz w:val="22"/>
        </w:rPr>
        <w:t>붙임1</w:t>
      </w:r>
      <w:r>
        <w:rPr>
          <w:sz w:val="22"/>
        </w:rPr>
        <w:t>. 2024 메세나대상 응모 양식① 기업 · 기업</w:t>
      </w:r>
      <w:r>
        <w:rPr>
          <w:rFonts w:hint="eastAsia"/>
          <w:sz w:val="22"/>
        </w:rPr>
        <w:t xml:space="preserve">출연 </w:t>
      </w:r>
      <w:r>
        <w:rPr>
          <w:sz w:val="22"/>
        </w:rPr>
        <w:t>재단 응모 및 추천</w:t>
      </w:r>
      <w:r>
        <w:rPr>
          <w:rFonts w:hint="eastAsia"/>
          <w:sz w:val="22"/>
        </w:rPr>
        <w:t xml:space="preserve"> </w:t>
      </w:r>
    </w:p>
    <w:p w:rsidR="00E916FA" w:rsidRDefault="003E026B">
      <w:pPr>
        <w:pStyle w:val="a6"/>
        <w:rPr>
          <w:sz w:val="22"/>
        </w:rPr>
      </w:pPr>
      <w:r>
        <w:rPr>
          <w:rFonts w:hint="eastAsia"/>
          <w:sz w:val="22"/>
        </w:rPr>
        <w:t>붙임2</w:t>
      </w:r>
      <w:r>
        <w:rPr>
          <w:sz w:val="22"/>
        </w:rPr>
        <w:t>. 2024 메세나대상 응모 양식② 메세나인상 응모 및 추천</w:t>
      </w:r>
    </w:p>
    <w:p w:rsidR="00E916FA" w:rsidRDefault="003E026B">
      <w:pPr>
        <w:pStyle w:val="a6"/>
        <w:rPr>
          <w:sz w:val="22"/>
        </w:rPr>
      </w:pPr>
      <w:r>
        <w:rPr>
          <w:rFonts w:hint="eastAsia"/>
          <w:sz w:val="22"/>
        </w:rPr>
        <w:t>붙임3</w:t>
      </w:r>
      <w:r>
        <w:rPr>
          <w:sz w:val="22"/>
        </w:rPr>
        <w:t>. 2024 메세나대상 응모 양식③ Arts&amp;Business상 응모 및 추천</w:t>
      </w:r>
    </w:p>
    <w:p w:rsidR="00E916FA" w:rsidRDefault="003E026B">
      <w:pPr>
        <w:pStyle w:val="a6"/>
        <w:rPr>
          <w:sz w:val="22"/>
        </w:rPr>
      </w:pPr>
      <w:r>
        <w:rPr>
          <w:rFonts w:hint="eastAsia"/>
          <w:sz w:val="22"/>
        </w:rPr>
        <w:t>붙임4</w:t>
      </w:r>
      <w:r>
        <w:rPr>
          <w:sz w:val="22"/>
        </w:rPr>
        <w:t xml:space="preserve">. </w:t>
      </w:r>
      <w:r>
        <w:rPr>
          <w:rFonts w:hint="eastAsia"/>
          <w:sz w:val="22"/>
        </w:rPr>
        <w:t>정보</w:t>
      </w:r>
      <w:r>
        <w:rPr>
          <w:sz w:val="22"/>
        </w:rPr>
        <w:t xml:space="preserve"> 확인 및 개인정보 동의서</w:t>
      </w:r>
    </w:p>
    <w:p w:rsidR="00E916FA" w:rsidRDefault="003E026B">
      <w:pPr>
        <w:pStyle w:val="a6"/>
        <w:rPr>
          <w:sz w:val="22"/>
        </w:rPr>
      </w:pPr>
      <w:r>
        <w:rPr>
          <w:rFonts w:hint="eastAsia"/>
          <w:sz w:val="22"/>
        </w:rPr>
        <w:t>붙임5</w:t>
      </w:r>
      <w:r>
        <w:rPr>
          <w:sz w:val="22"/>
        </w:rPr>
        <w:t xml:space="preserve">. </w:t>
      </w:r>
      <w:r>
        <w:rPr>
          <w:rFonts w:hint="eastAsia"/>
          <w:sz w:val="22"/>
        </w:rPr>
        <w:t>메세나대상 역대 수상 기업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009"/>
      </w:tblGrid>
      <w:tr w:rsidR="00E916FA" w:rsidTr="00E9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shd w:val="clear" w:color="auto" w:fill="D9D9D9"/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lastRenderedPageBreak/>
              <w:t>붙임1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916FA" w:rsidRDefault="00E916F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8" w:space="0" w:color="767171"/>
              <w:bottom w:val="single" w:sz="8" w:space="0" w:color="767171"/>
            </w:tcBorders>
          </w:tcPr>
          <w:p w:rsidR="00E916FA" w:rsidRDefault="003E026B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 xml:space="preserve">2024 메세나대상 응모 양식① 기업 · 기업출연 재단 응모 및 추천  </w:t>
            </w:r>
          </w:p>
        </w:tc>
      </w:tr>
    </w:tbl>
    <w:tbl>
      <w:tblPr>
        <w:tblpPr w:leftFromText="142" w:rightFromText="142" w:vertAnchor="text" w:tblpY="28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2693"/>
        <w:gridCol w:w="1843"/>
        <w:gridCol w:w="2777"/>
      </w:tblGrid>
      <w:tr w:rsidR="00E916FA">
        <w:trPr>
          <w:trHeight w:val="517"/>
        </w:trPr>
        <w:tc>
          <w:tcPr>
            <w:tcW w:w="104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Chars="-2" w:left="278" w:rightChars="150" w:right="300" w:hangingChars="128" w:hanging="282"/>
              <w:jc w:val="left"/>
              <w:textAlignment w:val="baseline"/>
              <w:rPr>
                <w:rFonts w:asciiTheme="minorEastAsia" w:hAnsiTheme="minorEastAsia" w:cs="굴림"/>
                <w:color w:val="0070C0"/>
                <w:kern w:val="0"/>
                <w:sz w:val="22"/>
                <w:szCs w:val="24"/>
              </w:rPr>
            </w:pPr>
            <w:r>
              <w:rPr>
                <w:rFonts w:ascii="바탕" w:eastAsia="바탕" w:hAnsi="바탕" w:cs="바탕" w:hint="eastAsia"/>
                <w:color w:val="0070C0"/>
                <w:kern w:val="0"/>
                <w:sz w:val="22"/>
                <w:szCs w:val="24"/>
              </w:rPr>
              <w:t>►</w:t>
            </w:r>
            <w:r>
              <w:rPr>
                <w:rFonts w:asciiTheme="minorEastAsia" w:hAnsiTheme="minorEastAsia" w:cs="굴림"/>
                <w:color w:val="0070C0"/>
                <w:kern w:val="0"/>
                <w:sz w:val="22"/>
                <w:szCs w:val="24"/>
              </w:rPr>
              <w:t xml:space="preserve"> 문화예술단체에서 기업을 추천 하는 경우, 양식 ①은 기업이 작성하고 문화예술단체장의 추천서 공문 첨부 바랍니다.</w:t>
            </w:r>
          </w:p>
          <w:p w:rsidR="00E916FA" w:rsidRDefault="00E916FA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ind w:leftChars="198" w:left="422" w:rightChars="150" w:right="300" w:hangingChars="128" w:hanging="26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"/>
                <w:szCs w:val="24"/>
              </w:rPr>
            </w:pPr>
          </w:p>
        </w:tc>
      </w:tr>
      <w:tr w:rsidR="00E916FA">
        <w:trPr>
          <w:trHeight w:val="4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</w:rPr>
              <w:t>기업(재단)명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사업자등록번호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</w:rPr>
              <w:t>업    종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법인등록번호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</w:rPr>
              <w:t>설립년도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사업장관리번호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매 출 액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eastAsiaTheme="minorHAnsi"/>
                <w:color w:val="0070C0"/>
                <w:szCs w:val="24"/>
              </w:rPr>
              <w:t>※</w:t>
            </w:r>
            <w:r>
              <w:rPr>
                <w:color w:val="0070C0"/>
                <w:szCs w:val="24"/>
              </w:rPr>
              <w:t xml:space="preserve"> </w:t>
            </w:r>
            <w:r>
              <w:rPr>
                <w:rFonts w:hint="eastAsia"/>
                <w:color w:val="0070C0"/>
                <w:szCs w:val="24"/>
              </w:rPr>
              <w:t>전년도 기준,</w:t>
            </w:r>
            <w:r>
              <w:rPr>
                <w:color w:val="0070C0"/>
                <w:szCs w:val="24"/>
              </w:rPr>
              <w:t xml:space="preserve"> </w:t>
            </w:r>
            <w:r>
              <w:rPr>
                <w:rFonts w:hint="eastAsia"/>
                <w:color w:val="0070C0"/>
                <w:szCs w:val="24"/>
              </w:rPr>
              <w:t>기업재단은 설립기금 기재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토건면허번호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주 </w:t>
            </w:r>
            <w:r>
              <w:rPr>
                <w:b/>
                <w:sz w:val="22"/>
                <w:szCs w:val="24"/>
              </w:rPr>
              <w:t xml:space="preserve">  </w:t>
            </w:r>
            <w:r>
              <w:rPr>
                <w:rFonts w:hint="eastAsia"/>
                <w:b/>
                <w:sz w:val="22"/>
                <w:szCs w:val="24"/>
              </w:rPr>
              <w:t xml:space="preserve"> 소</w:t>
            </w:r>
          </w:p>
        </w:tc>
        <w:tc>
          <w:tcPr>
            <w:tcW w:w="8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우) </w:t>
            </w:r>
            <w:r>
              <w:rPr>
                <w:sz w:val="22"/>
                <w:szCs w:val="24"/>
              </w:rPr>
              <w:t xml:space="preserve"> </w:t>
            </w:r>
          </w:p>
        </w:tc>
      </w:tr>
      <w:tr w:rsidR="00E916FA">
        <w:trPr>
          <w:trHeight w:val="42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 표 자</w:t>
            </w:r>
          </w:p>
        </w:tc>
        <w:tc>
          <w:tcPr>
            <w:tcW w:w="8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담 당 자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성 </w:t>
            </w:r>
            <w:r>
              <w:rPr>
                <w:b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sz w:val="22"/>
                <w:szCs w:val="24"/>
              </w:rPr>
              <w:t xml:space="preserve"> 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휴대전화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</w:trPr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부  </w:t>
            </w:r>
            <w:r>
              <w:rPr>
                <w:b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sz w:val="22"/>
                <w:szCs w:val="24"/>
              </w:rPr>
              <w:t>서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유선전화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직  </w:t>
            </w:r>
            <w:r>
              <w:rPr>
                <w:b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sz w:val="22"/>
                <w:szCs w:val="24"/>
              </w:rPr>
              <w:t>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이 메 일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7769"/>
        </w:trPr>
        <w:tc>
          <w:tcPr>
            <w:tcW w:w="104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  <w:p w:rsidR="00E916FA" w:rsidRDefault="003E026B">
            <w:pPr>
              <w:pStyle w:val="a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한국메세나협회와 매일경제MBN이 주최하는 제2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회 메세나대상에</w:t>
            </w:r>
          </w:p>
          <w:p w:rsidR="00E916FA" w:rsidRDefault="003E026B">
            <w:pPr>
              <w:pStyle w:val="a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별첨 활동내역서를 첨부하여 응모합니다.</w:t>
            </w:r>
          </w:p>
          <w:p w:rsidR="00E916FA" w:rsidRDefault="00E916FA">
            <w:pPr>
              <w:pStyle w:val="a6"/>
              <w:jc w:val="center"/>
              <w:rPr>
                <w:sz w:val="22"/>
                <w:szCs w:val="24"/>
              </w:rPr>
            </w:pPr>
          </w:p>
          <w:p w:rsidR="00E916FA" w:rsidRDefault="00E916FA">
            <w:pPr>
              <w:pStyle w:val="a6"/>
              <w:rPr>
                <w:sz w:val="22"/>
              </w:rPr>
            </w:pPr>
          </w:p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  <w:p w:rsidR="00E916FA" w:rsidRDefault="003E026B">
            <w:pPr>
              <w:pStyle w:val="a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24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  월 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  일</w:t>
            </w:r>
          </w:p>
          <w:p w:rsidR="00E916FA" w:rsidRDefault="00E916FA">
            <w:pPr>
              <w:pStyle w:val="a6"/>
              <w:jc w:val="center"/>
              <w:rPr>
                <w:sz w:val="22"/>
                <w:szCs w:val="24"/>
              </w:rPr>
            </w:pPr>
          </w:p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  <w:p w:rsidR="00E916FA" w:rsidRDefault="003E026B">
            <w:pPr>
              <w:pStyle w:val="a6"/>
              <w:jc w:val="center"/>
              <w:rPr>
                <w:szCs w:val="24"/>
              </w:rPr>
            </w:pPr>
            <w:r>
              <w:rPr>
                <w:rFonts w:hint="eastAsia"/>
                <w:sz w:val="22"/>
              </w:rPr>
              <w:t>응 모 자 (기업대표)        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             (인)</w:t>
            </w:r>
          </w:p>
        </w:tc>
      </w:tr>
    </w:tbl>
    <w:tbl>
      <w:tblPr>
        <w:tblpPr w:leftFromText="142" w:rightFromText="142" w:vertAnchor="text" w:tblpY="-65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0"/>
      </w:tblGrid>
      <w:tr w:rsidR="00E916FA">
        <w:trPr>
          <w:trHeight w:val="409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color w:val="FFFFFF"/>
                <w:sz w:val="22"/>
                <w:szCs w:val="24"/>
              </w:rPr>
              <w:lastRenderedPageBreak/>
              <w:t>2024 메세나대상 응모 : 활동내역서</w:t>
            </w:r>
          </w:p>
        </w:tc>
      </w:tr>
      <w:tr w:rsidR="00E916FA">
        <w:trPr>
          <w:trHeight w:val="409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사업 또는 지원활동 개요</w:t>
            </w:r>
          </w:p>
        </w:tc>
      </w:tr>
      <w:tr w:rsidR="00E916FA">
        <w:trPr>
          <w:trHeight w:val="1676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6FA" w:rsidRDefault="003E026B">
            <w:pPr>
              <w:pStyle w:val="a6"/>
              <w:ind w:firstLineChars="100" w:firstLine="220"/>
              <w:rPr>
                <w:rFonts w:asciiTheme="minorEastAsia" w:hAnsiTheme="minorEastAsia"/>
                <w:color w:val="0070C0"/>
                <w:sz w:val="22"/>
              </w:rPr>
            </w:pPr>
            <w:r>
              <w:rPr>
                <w:rFonts w:eastAsiaTheme="minorHAnsi"/>
                <w:color w:val="0070C0"/>
                <w:sz w:val="22"/>
              </w:rPr>
              <w:t xml:space="preserve">※ </w:t>
            </w:r>
            <w:r>
              <w:rPr>
                <w:rFonts w:asciiTheme="minorEastAsia" w:hAnsiTheme="minorEastAsia"/>
                <w:color w:val="0070C0"/>
                <w:sz w:val="22"/>
              </w:rPr>
              <w:t>사업 또는 지원 활동명, 주최자, 기간, 장소, 행사내용, 지원방식 등 기재</w:t>
            </w:r>
          </w:p>
          <w:p w:rsidR="00E916FA" w:rsidRDefault="003E026B">
            <w:pPr>
              <w:pStyle w:val="a6"/>
              <w:ind w:firstLineChars="100" w:firstLine="220"/>
              <w:rPr>
                <w:rFonts w:asciiTheme="minorEastAsia" w:hAnsiTheme="minorEastAsia"/>
                <w:color w:val="0070C0"/>
                <w:sz w:val="22"/>
              </w:rPr>
            </w:pPr>
            <w:r>
              <w:rPr>
                <w:rFonts w:eastAsiaTheme="minorHAnsi"/>
                <w:color w:val="0070C0"/>
                <w:sz w:val="22"/>
              </w:rPr>
              <w:t>※ 지원금액(물자 또는 장소, 용역 등의 경우는 상당금액으로 환산), 2023년까지의 누적 금액</w:t>
            </w:r>
          </w:p>
        </w:tc>
      </w:tr>
      <w:tr w:rsidR="00E916FA">
        <w:trPr>
          <w:trHeight w:val="5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사업 또는 지원활동의 성과</w:t>
            </w:r>
          </w:p>
        </w:tc>
      </w:tr>
      <w:tr w:rsidR="00E916FA">
        <w:trPr>
          <w:trHeight w:val="173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ind w:firstLineChars="100" w:firstLine="220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eastAsiaTheme="minorHAnsi"/>
                <w:color w:val="0070C0"/>
                <w:sz w:val="22"/>
              </w:rPr>
              <w:t xml:space="preserve">※ </w:t>
            </w:r>
            <w:r>
              <w:rPr>
                <w:rFonts w:asciiTheme="minorEastAsia" w:hAnsiTheme="minorEastAsia"/>
                <w:color w:val="0070C0"/>
                <w:sz w:val="22"/>
                <w:szCs w:val="24"/>
              </w:rPr>
              <w:t>자체 평가 및 예술계, 사회 전반에 미친 영향 포함</w:t>
            </w:r>
          </w:p>
        </w:tc>
      </w:tr>
      <w:tr w:rsidR="00E916FA">
        <w:trPr>
          <w:trHeight w:val="5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메세나 활동을 시작한 해와 동기</w:t>
            </w:r>
          </w:p>
        </w:tc>
      </w:tr>
      <w:tr w:rsidR="00E916FA">
        <w:trPr>
          <w:trHeight w:val="1719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E916FA">
            <w:pPr>
              <w:pStyle w:val="a6"/>
              <w:rPr>
                <w:rFonts w:asciiTheme="minorEastAsia" w:hAnsiTheme="minorEastAsia"/>
                <w:b/>
                <w:sz w:val="22"/>
                <w:szCs w:val="24"/>
              </w:rPr>
            </w:pPr>
          </w:p>
        </w:tc>
      </w:tr>
      <w:tr w:rsidR="00E916FA">
        <w:trPr>
          <w:trHeight w:val="5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응모(추천) 사업 이외의 메세나 활동</w:t>
            </w:r>
          </w:p>
        </w:tc>
      </w:tr>
      <w:tr w:rsidR="00E916FA">
        <w:trPr>
          <w:trHeight w:val="1736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E916FA">
            <w:pPr>
              <w:pStyle w:val="a6"/>
              <w:rPr>
                <w:rFonts w:asciiTheme="minorEastAsia" w:hAnsiTheme="minorEastAsia"/>
                <w:b/>
                <w:sz w:val="22"/>
                <w:szCs w:val="24"/>
              </w:rPr>
            </w:pPr>
          </w:p>
        </w:tc>
      </w:tr>
      <w:tr w:rsidR="00E916FA">
        <w:trPr>
          <w:trHeight w:val="5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과거 포상 내용</w:t>
            </w:r>
          </w:p>
        </w:tc>
      </w:tr>
      <w:tr w:rsidR="00E916FA">
        <w:trPr>
          <w:trHeight w:val="176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ind w:firstLineChars="100" w:firstLine="220"/>
              <w:rPr>
                <w:rFonts w:eastAsiaTheme="minorHAnsi"/>
                <w:color w:val="0070C0"/>
                <w:sz w:val="22"/>
              </w:rPr>
            </w:pPr>
            <w:r>
              <w:rPr>
                <w:rFonts w:eastAsiaTheme="minorHAnsi"/>
                <w:color w:val="0070C0"/>
                <w:sz w:val="22"/>
              </w:rPr>
              <w:t xml:space="preserve">※ 훈장, 포장, 표창별로 기록 </w:t>
            </w:r>
          </w:p>
          <w:p w:rsidR="00E916FA" w:rsidRDefault="003E026B">
            <w:pPr>
              <w:pStyle w:val="a6"/>
              <w:ind w:firstLineChars="100" w:firstLine="220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eastAsiaTheme="minorHAnsi"/>
                <w:color w:val="0070C0"/>
                <w:sz w:val="22"/>
              </w:rPr>
              <w:t xml:space="preserve">※ </w:t>
            </w:r>
            <w:r>
              <w:rPr>
                <w:rFonts w:asciiTheme="minorEastAsia" w:hAnsiTheme="minorEastAsia"/>
                <w:color w:val="0070C0"/>
                <w:sz w:val="22"/>
                <w:szCs w:val="24"/>
              </w:rPr>
              <w:t>년/월/일 및 내용 기재</w:t>
            </w:r>
          </w:p>
        </w:tc>
      </w:tr>
      <w:tr w:rsidR="00E916FA">
        <w:trPr>
          <w:trHeight w:val="50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ind w:firstLineChars="100" w:firstLine="220"/>
              <w:jc w:val="center"/>
              <w:rPr>
                <w:rFonts w:eastAsiaTheme="minorHAnsi"/>
                <w:color w:val="0070C0"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첨부자료</w:t>
            </w:r>
          </w:p>
        </w:tc>
      </w:tr>
      <w:tr w:rsidR="00E916FA">
        <w:trPr>
          <w:trHeight w:val="186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ind w:firstLineChars="100" w:firstLine="220"/>
              <w:rPr>
                <w:rFonts w:eastAsiaTheme="minorHAnsi"/>
                <w:color w:val="0070C0"/>
                <w:sz w:val="22"/>
              </w:rPr>
            </w:pPr>
            <w:r>
              <w:rPr>
                <w:rFonts w:eastAsiaTheme="minorHAnsi"/>
                <w:color w:val="0070C0"/>
                <w:sz w:val="22"/>
              </w:rPr>
              <w:t xml:space="preserve">※ </w:t>
            </w:r>
            <w:r>
              <w:rPr>
                <w:rFonts w:asciiTheme="minorEastAsia" w:hAnsiTheme="minorEastAsia"/>
                <w:color w:val="0070C0"/>
                <w:sz w:val="22"/>
                <w:szCs w:val="24"/>
              </w:rPr>
              <w:t>응모사업의 성과와 관련된 홍보, 언론보도, 사진자료 등</w:t>
            </w: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009"/>
      </w:tblGrid>
      <w:tr w:rsidR="00E916FA" w:rsidTr="00E9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shd w:val="clear" w:color="auto" w:fill="D9D9D9"/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lastRenderedPageBreak/>
              <w:t>붙임2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916FA" w:rsidRDefault="00E916F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8" w:space="0" w:color="767171"/>
              <w:bottom w:val="single" w:sz="8" w:space="0" w:color="767171"/>
            </w:tcBorders>
          </w:tcPr>
          <w:p w:rsidR="00E916FA" w:rsidRDefault="003E026B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 xml:space="preserve">2024 메세나대상 응모 양식② 메세나인상 응모 및 추천  </w:t>
            </w:r>
          </w:p>
        </w:tc>
      </w:tr>
    </w:tbl>
    <w:p w:rsidR="00E916FA" w:rsidRDefault="00E916FA">
      <w:pPr>
        <w:pStyle w:val="a6"/>
        <w:rPr>
          <w:rFonts w:ascii="바탕" w:eastAsia="바탕" w:hAnsi="바탕" w:cs="바탕"/>
        </w:rPr>
      </w:pPr>
    </w:p>
    <w:p w:rsidR="00E916FA" w:rsidRDefault="003E026B">
      <w:pPr>
        <w:pStyle w:val="a6"/>
        <w:rPr>
          <w:rFonts w:eastAsiaTheme="minorHAnsi"/>
          <w:color w:val="0070C0"/>
          <w:sz w:val="22"/>
        </w:rPr>
      </w:pPr>
      <w:r>
        <w:rPr>
          <w:rFonts w:ascii="바탕" w:eastAsia="바탕" w:hAnsi="바탕" w:cs="바탕" w:hint="eastAsia"/>
          <w:color w:val="0070C0"/>
          <w:sz w:val="22"/>
        </w:rPr>
        <w:t>►</w:t>
      </w:r>
      <w:r>
        <w:rPr>
          <w:rFonts w:eastAsiaTheme="minorHAnsi"/>
          <w:color w:val="0070C0"/>
          <w:sz w:val="22"/>
        </w:rPr>
        <w:t xml:space="preserve"> 본인 응모 또는 추천 시, ②를 작성하고 이력서 및 경력서 첨부바랍니다.</w:t>
      </w:r>
    </w:p>
    <w:p w:rsidR="00E916FA" w:rsidRDefault="003E026B">
      <w:pPr>
        <w:pStyle w:val="a6"/>
        <w:rPr>
          <w:rFonts w:eastAsiaTheme="minorHAnsi"/>
          <w:color w:val="0070C0"/>
          <w:sz w:val="22"/>
        </w:rPr>
      </w:pPr>
      <w:r>
        <w:rPr>
          <w:rFonts w:ascii="바탕" w:eastAsia="바탕" w:hAnsi="바탕" w:cs="바탕" w:hint="eastAsia"/>
          <w:color w:val="0070C0"/>
          <w:sz w:val="22"/>
        </w:rPr>
        <w:t>►</w:t>
      </w:r>
      <w:r>
        <w:rPr>
          <w:rFonts w:eastAsiaTheme="minorHAnsi" w:cs="바탕"/>
          <w:color w:val="0070C0"/>
          <w:sz w:val="22"/>
        </w:rPr>
        <w:t xml:space="preserve"> 외부 추천 시, 추천서 별도 첨부바랍니다.</w:t>
      </w:r>
    </w:p>
    <w:tbl>
      <w:tblPr>
        <w:tblpPr w:leftFromText="142" w:rightFromText="142" w:vertAnchor="text" w:tblpXSpec="center" w:tblpY="28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688"/>
        <w:gridCol w:w="1559"/>
        <w:gridCol w:w="3051"/>
      </w:tblGrid>
      <w:tr w:rsidR="00E916FA">
        <w:trPr>
          <w:trHeight w:val="427"/>
          <w:jc w:val="center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성  </w:t>
            </w:r>
            <w:r>
              <w:rPr>
                <w:b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sz w:val="22"/>
                <w:szCs w:val="24"/>
              </w:rPr>
              <w:t>명</w:t>
            </w:r>
          </w:p>
        </w:tc>
        <w:tc>
          <w:tcPr>
            <w:tcW w:w="4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ind w:firstLineChars="100" w:firstLine="220"/>
              <w:rPr>
                <w:sz w:val="22"/>
                <w:szCs w:val="24"/>
              </w:rPr>
            </w:pPr>
            <w:r>
              <w:rPr>
                <w:rFonts w:eastAsiaTheme="minorHAnsi"/>
                <w:color w:val="0070C0"/>
                <w:sz w:val="22"/>
              </w:rPr>
              <w:t>※ 국문(한문, 영문) / 직함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주민번호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  <w:jc w:val="center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주 </w:t>
            </w:r>
            <w:r>
              <w:rPr>
                <w:b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sz w:val="22"/>
                <w:szCs w:val="24"/>
              </w:rPr>
              <w:t xml:space="preserve"> 소</w:t>
            </w:r>
          </w:p>
        </w:tc>
        <w:tc>
          <w:tcPr>
            <w:tcW w:w="8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</w:tr>
      <w:tr w:rsidR="00E916FA">
        <w:trPr>
          <w:trHeight w:val="427"/>
          <w:jc w:val="center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연 락 처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이 메 일</w:t>
            </w:r>
          </w:p>
        </w:tc>
        <w:tc>
          <w:tcPr>
            <w:tcW w:w="7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  <w:jc w:val="center"/>
        </w:trPr>
        <w:tc>
          <w:tcPr>
            <w:tcW w:w="15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직 </w:t>
            </w:r>
            <w:r>
              <w:rPr>
                <w:b/>
                <w:sz w:val="22"/>
                <w:szCs w:val="24"/>
              </w:rPr>
              <w:t xml:space="preserve">   </w:t>
            </w:r>
            <w:r>
              <w:rPr>
                <w:rFonts w:hint="eastAsia"/>
                <w:b/>
                <w:sz w:val="22"/>
                <w:szCs w:val="24"/>
              </w:rPr>
              <w:t>장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휴대전화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  <w:jc w:val="center"/>
        </w:trPr>
        <w:tc>
          <w:tcPr>
            <w:tcW w:w="10412" w:type="dxa"/>
            <w:gridSpan w:val="5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경력사항</w:t>
            </w:r>
          </w:p>
        </w:tc>
      </w:tr>
      <w:tr w:rsidR="00E916FA">
        <w:trPr>
          <w:trHeight w:val="1304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상훈</w:t>
            </w:r>
          </w:p>
        </w:tc>
      </w:tr>
      <w:tr w:rsidR="00E916FA">
        <w:trPr>
          <w:trHeight w:val="1272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ind w:firstLineChars="100" w:firstLine="220"/>
              <w:rPr>
                <w:rFonts w:eastAsiaTheme="minorHAnsi"/>
                <w:color w:val="0070C0"/>
                <w:sz w:val="22"/>
              </w:rPr>
            </w:pPr>
            <w:r>
              <w:rPr>
                <w:rFonts w:eastAsiaTheme="minorHAnsi"/>
                <w:color w:val="0070C0"/>
                <w:sz w:val="22"/>
              </w:rPr>
              <w:t xml:space="preserve">※ 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  <w:color w:val="0070C0"/>
                <w:sz w:val="22"/>
              </w:rPr>
              <w:t xml:space="preserve">훈장, 포장, 표창별로 기록 </w:t>
            </w:r>
          </w:p>
          <w:p w:rsidR="00E916FA" w:rsidRDefault="003E026B">
            <w:pPr>
              <w:pStyle w:val="a6"/>
              <w:ind w:firstLineChars="100" w:firstLine="220"/>
              <w:rPr>
                <w:rFonts w:asciiTheme="minorEastAsia" w:hAnsiTheme="minorEastAsia"/>
                <w:color w:val="0070C0"/>
                <w:sz w:val="22"/>
                <w:szCs w:val="24"/>
              </w:rPr>
            </w:pPr>
            <w:r>
              <w:rPr>
                <w:rFonts w:eastAsiaTheme="minorHAnsi"/>
                <w:color w:val="0070C0"/>
                <w:sz w:val="22"/>
              </w:rPr>
              <w:t xml:space="preserve">※ 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/>
                <w:color w:val="0070C0"/>
                <w:sz w:val="22"/>
                <w:szCs w:val="24"/>
              </w:rPr>
              <w:t>년/월/일 및 내용 기재</w:t>
            </w:r>
          </w:p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주요업적</w:t>
            </w:r>
          </w:p>
        </w:tc>
      </w:tr>
      <w:tr w:rsidR="00E916FA">
        <w:trPr>
          <w:trHeight w:val="1284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메세나 활동사항</w:t>
            </w:r>
          </w:p>
        </w:tc>
      </w:tr>
      <w:tr w:rsidR="00E916FA">
        <w:trPr>
          <w:trHeight w:val="1438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ind w:firstLineChars="100" w:firstLine="220"/>
              <w:rPr>
                <w:rFonts w:eastAsiaTheme="minorHAnsi"/>
                <w:color w:val="0070C0"/>
                <w:sz w:val="22"/>
              </w:rPr>
            </w:pPr>
            <w:r>
              <w:rPr>
                <w:rFonts w:eastAsiaTheme="minorHAnsi"/>
                <w:color w:val="0070C0"/>
                <w:sz w:val="22"/>
              </w:rPr>
              <w:t xml:space="preserve">※ 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  <w:color w:val="0070C0"/>
                <w:sz w:val="22"/>
              </w:rPr>
              <w:t xml:space="preserve">지원금액(물자 또는 장소, 용역 등의 경우는 상당금액으로 환산), 2023년까지의 누적 금액 </w:t>
            </w:r>
          </w:p>
          <w:p w:rsidR="00E916FA" w:rsidRDefault="00E916FA">
            <w:pPr>
              <w:pStyle w:val="a6"/>
              <w:ind w:firstLineChars="100" w:firstLine="220"/>
              <w:rPr>
                <w:rFonts w:eastAsiaTheme="minorHAnsi"/>
                <w:color w:val="0070C0"/>
                <w:sz w:val="22"/>
              </w:rPr>
            </w:pPr>
          </w:p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1771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ind w:firstLineChars="600" w:firstLine="1320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위와 같이 응모서를 제출하오며 일체 허위기재 사실이 없음을 확입니다.  </w:t>
            </w:r>
          </w:p>
          <w:p w:rsidR="00E916FA" w:rsidRDefault="003E026B">
            <w:pPr>
              <w:pStyle w:val="a6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                                                2024년    월     일  </w:t>
            </w:r>
          </w:p>
          <w:p w:rsidR="00E916FA" w:rsidRDefault="003E026B">
            <w:pPr>
              <w:pStyle w:val="a6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 </w:t>
            </w:r>
          </w:p>
          <w:p w:rsidR="00E916FA" w:rsidRDefault="003E026B">
            <w:pPr>
              <w:pStyle w:val="a6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                                         응모 및 추천자 :                  (서명)   </w:t>
            </w:r>
          </w:p>
        </w:tc>
      </w:tr>
      <w:tr w:rsidR="00E916FA">
        <w:trPr>
          <w:trHeight w:val="427"/>
          <w:jc w:val="center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담당자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이  </w:t>
            </w:r>
            <w:r>
              <w:rPr>
                <w:b/>
                <w:sz w:val="22"/>
                <w:szCs w:val="24"/>
              </w:rPr>
              <w:t xml:space="preserve">  </w:t>
            </w:r>
            <w:r>
              <w:rPr>
                <w:rFonts w:hint="eastAsia"/>
                <w:b/>
                <w:sz w:val="22"/>
                <w:szCs w:val="24"/>
              </w:rPr>
              <w:t>름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소 </w:t>
            </w:r>
            <w:r>
              <w:rPr>
                <w:b/>
                <w:sz w:val="22"/>
                <w:szCs w:val="24"/>
              </w:rPr>
              <w:t xml:space="preserve">   </w:t>
            </w:r>
            <w:r>
              <w:rPr>
                <w:rFonts w:hint="eastAsia"/>
                <w:b/>
                <w:sz w:val="22"/>
                <w:szCs w:val="24"/>
              </w:rPr>
              <w:t>속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  <w:jc w:val="center"/>
        </w:trPr>
        <w:tc>
          <w:tcPr>
            <w:tcW w:w="15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이 메 일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휴대전화</w:t>
            </w:r>
          </w:p>
        </w:tc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009"/>
      </w:tblGrid>
      <w:tr w:rsidR="00E916FA" w:rsidTr="00E9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shd w:val="clear" w:color="auto" w:fill="D9D9D9"/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lastRenderedPageBreak/>
              <w:t>붙임3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916FA" w:rsidRDefault="00E916F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8" w:space="0" w:color="767171"/>
              <w:bottom w:val="single" w:sz="8" w:space="0" w:color="767171"/>
            </w:tcBorders>
          </w:tcPr>
          <w:p w:rsidR="00E916FA" w:rsidRDefault="003E026B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 xml:space="preserve">2024 메세나대상 응모 양식③ Arts&amp;Business상 응모 및 추천  </w:t>
            </w:r>
          </w:p>
        </w:tc>
      </w:tr>
    </w:tbl>
    <w:p w:rsidR="00E916FA" w:rsidRDefault="00E916FA">
      <w:pPr>
        <w:pStyle w:val="a6"/>
        <w:rPr>
          <w:rFonts w:ascii="바탕" w:eastAsia="바탕" w:hAnsi="바탕" w:cs="바탕"/>
          <w:color w:val="0070C0"/>
          <w:sz w:val="22"/>
        </w:rPr>
      </w:pPr>
    </w:p>
    <w:p w:rsidR="00E916FA" w:rsidRDefault="003E026B">
      <w:pPr>
        <w:pStyle w:val="a6"/>
        <w:rPr>
          <w:rFonts w:eastAsiaTheme="minorHAnsi"/>
          <w:color w:val="0070C0"/>
          <w:sz w:val="22"/>
        </w:rPr>
      </w:pPr>
      <w:r>
        <w:rPr>
          <w:rFonts w:ascii="바탕" w:eastAsia="바탕" w:hAnsi="바탕" w:cs="바탕" w:hint="eastAsia"/>
          <w:color w:val="0070C0"/>
          <w:sz w:val="22"/>
        </w:rPr>
        <w:t>►</w:t>
      </w:r>
      <w:r>
        <w:rPr>
          <w:rFonts w:eastAsiaTheme="minorHAnsi"/>
          <w:color w:val="0070C0"/>
          <w:sz w:val="22"/>
        </w:rPr>
        <w:t xml:space="preserve"> 결연기업-단체 간의 합의 하에, 기업 관계자 또는 예술단체 담당자가 작성하여 제출바랍니다.</w:t>
      </w:r>
    </w:p>
    <w:p w:rsidR="00E916FA" w:rsidRDefault="00E916FA">
      <w:pPr>
        <w:pStyle w:val="a6"/>
        <w:rPr>
          <w:rFonts w:eastAsiaTheme="minorHAnsi"/>
          <w:color w:val="0070C0"/>
          <w:sz w:val="22"/>
        </w:rPr>
      </w:pPr>
    </w:p>
    <w:tbl>
      <w:tblPr>
        <w:tblW w:w="1769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2977"/>
        <w:gridCol w:w="2409"/>
        <w:gridCol w:w="3119"/>
        <w:gridCol w:w="7214"/>
      </w:tblGrid>
      <w:tr w:rsidR="00E916FA">
        <w:trPr>
          <w:gridAfter w:val="1"/>
          <w:wAfter w:w="7214" w:type="dxa"/>
          <w:trHeight w:val="264"/>
        </w:trPr>
        <w:tc>
          <w:tcPr>
            <w:tcW w:w="104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결연 기업용</w:t>
            </w:r>
          </w:p>
        </w:tc>
      </w:tr>
      <w:tr w:rsidR="00E916FA">
        <w:trPr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기업(재단)명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</w:rPr>
            </w:pPr>
          </w:p>
        </w:tc>
        <w:tc>
          <w:tcPr>
            <w:tcW w:w="7214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color w:val="000000"/>
                <w:kern w:val="0"/>
                <w:sz w:val="22"/>
              </w:rPr>
              <w:t> </w:t>
            </w:r>
          </w:p>
        </w:tc>
      </w:tr>
      <w:tr w:rsidR="00E916FA">
        <w:trPr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업    종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</w:rPr>
            </w:pPr>
          </w:p>
        </w:tc>
        <w:tc>
          <w:tcPr>
            <w:tcW w:w="7214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color w:val="000000"/>
                <w:kern w:val="0"/>
                <w:sz w:val="22"/>
              </w:rPr>
              <w:t> </w:t>
            </w:r>
          </w:p>
        </w:tc>
      </w:tr>
      <w:tr w:rsidR="00E916FA">
        <w:trPr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설립년도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</w:rPr>
            </w:pPr>
          </w:p>
        </w:tc>
        <w:tc>
          <w:tcPr>
            <w:tcW w:w="7214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color w:val="000000"/>
                <w:kern w:val="0"/>
                <w:sz w:val="22"/>
              </w:rPr>
              <w:t> </w:t>
            </w:r>
          </w:p>
        </w:tc>
      </w:tr>
      <w:tr w:rsidR="00E916FA">
        <w:trPr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매 출 액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3E026B">
            <w:pPr>
              <w:pStyle w:val="a6"/>
              <w:ind w:firstLineChars="100" w:firstLine="200"/>
              <w:rPr>
                <w:sz w:val="22"/>
              </w:rPr>
            </w:pPr>
            <w:r>
              <w:rPr>
                <w:rFonts w:eastAsiaTheme="minorHAnsi"/>
                <w:color w:val="0070C0"/>
                <w:szCs w:val="24"/>
              </w:rPr>
              <w:t>※</w:t>
            </w:r>
            <w:r>
              <w:rPr>
                <w:color w:val="0070C0"/>
                <w:szCs w:val="24"/>
              </w:rPr>
              <w:t xml:space="preserve"> </w:t>
            </w:r>
            <w:r>
              <w:rPr>
                <w:rFonts w:hint="eastAsia"/>
                <w:color w:val="0070C0"/>
                <w:szCs w:val="24"/>
              </w:rPr>
              <w:t>전년도 기준, 기업재단은 설립기금 기재</w:t>
            </w:r>
          </w:p>
        </w:tc>
        <w:tc>
          <w:tcPr>
            <w:tcW w:w="7214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color w:val="000000"/>
                <w:kern w:val="0"/>
                <w:sz w:val="22"/>
              </w:rPr>
              <w:t> </w:t>
            </w:r>
          </w:p>
        </w:tc>
      </w:tr>
      <w:tr w:rsidR="00E916FA">
        <w:trPr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    소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</w:rPr>
            </w:pPr>
          </w:p>
        </w:tc>
        <w:tc>
          <w:tcPr>
            <w:tcW w:w="7214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color w:val="000000"/>
                <w:kern w:val="0"/>
                <w:sz w:val="22"/>
              </w:rPr>
              <w:t> </w:t>
            </w:r>
          </w:p>
        </w:tc>
      </w:tr>
      <w:tr w:rsidR="00E916FA">
        <w:trPr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 표 자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</w:rPr>
            </w:pPr>
          </w:p>
        </w:tc>
        <w:tc>
          <w:tcPr>
            <w:tcW w:w="7214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color w:val="000000"/>
                <w:kern w:val="0"/>
                <w:sz w:val="22"/>
              </w:rPr>
              <w:t> </w:t>
            </w:r>
          </w:p>
        </w:tc>
      </w:tr>
      <w:tr w:rsidR="00E916FA">
        <w:trPr>
          <w:gridAfter w:val="1"/>
          <w:wAfter w:w="7214" w:type="dxa"/>
          <w:trHeight w:val="80"/>
        </w:trPr>
        <w:tc>
          <w:tcPr>
            <w:tcW w:w="104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결연 예술단체용</w:t>
            </w:r>
          </w:p>
        </w:tc>
      </w:tr>
      <w:tr w:rsidR="00E916FA">
        <w:trPr>
          <w:gridAfter w:val="1"/>
          <w:wAfter w:w="7214" w:type="dxa"/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단 체 명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E916FA">
        <w:trPr>
          <w:gridAfter w:val="1"/>
          <w:wAfter w:w="7214" w:type="dxa"/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분 </w:t>
            </w:r>
            <w:r>
              <w:rPr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 xml:space="preserve">야 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E916FA">
        <w:trPr>
          <w:gridAfter w:val="1"/>
          <w:wAfter w:w="7214" w:type="dxa"/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설립년도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E916FA">
        <w:trPr>
          <w:gridAfter w:val="1"/>
          <w:wAfter w:w="7214" w:type="dxa"/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예 </w:t>
            </w:r>
            <w:r>
              <w:rPr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>산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right="300" w:firstLineChars="100" w:firstLine="2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/>
                <w:color w:val="0070C0"/>
                <w:szCs w:val="24"/>
              </w:rPr>
              <w:t>※</w:t>
            </w:r>
            <w:r>
              <w:rPr>
                <w:color w:val="0070C0"/>
                <w:szCs w:val="24"/>
              </w:rPr>
              <w:t xml:space="preserve"> </w:t>
            </w:r>
            <w:r>
              <w:rPr>
                <w:rFonts w:hint="eastAsia"/>
                <w:color w:val="0070C0"/>
                <w:szCs w:val="24"/>
              </w:rPr>
              <w:t>전년도 기준</w:t>
            </w:r>
          </w:p>
        </w:tc>
      </w:tr>
      <w:tr w:rsidR="00E916FA">
        <w:trPr>
          <w:gridAfter w:val="1"/>
          <w:wAfter w:w="7214" w:type="dxa"/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주    소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left="280"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E916FA">
        <w:trPr>
          <w:gridAfter w:val="1"/>
          <w:wAfter w:w="7214" w:type="dxa"/>
          <w:trHeight w:val="454"/>
        </w:trPr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대 표 자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spacing w:before="100" w:beforeAutospacing="1" w:after="100" w:afterAutospacing="1" w:line="276" w:lineRule="auto"/>
              <w:ind w:right="3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E916FA">
        <w:trPr>
          <w:gridAfter w:val="1"/>
          <w:wAfter w:w="7214" w:type="dxa"/>
          <w:trHeight w:val="1836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916FA" w:rsidRDefault="003E026B">
            <w:pPr>
              <w:pStyle w:val="a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한국메세나협회와 매일경제MBN이 주최하는 제2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회 메세나대상에</w:t>
            </w:r>
          </w:p>
          <w:p w:rsidR="00E916FA" w:rsidRDefault="003E026B">
            <w:pPr>
              <w:pStyle w:val="a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별첨 활동내역서를 첨부하여 응모합니다.</w:t>
            </w:r>
          </w:p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  <w:p w:rsidR="00E916FA" w:rsidRDefault="003E026B">
            <w:pPr>
              <w:pStyle w:val="a6"/>
              <w:jc w:val="center"/>
              <w:rPr>
                <w:rFonts w:eastAsiaTheme="minorHAnsi" w:cs="굴림"/>
                <w:color w:val="000000"/>
                <w:kern w:val="0"/>
                <w:sz w:val="22"/>
              </w:rPr>
            </w:pPr>
            <w:r>
              <w:rPr>
                <w:rFonts w:eastAsiaTheme="minorHAnsi" w:cs="굴림"/>
                <w:color w:val="000000"/>
                <w:kern w:val="0"/>
                <w:sz w:val="22"/>
              </w:rPr>
              <w:t>2024년    월     일</w:t>
            </w:r>
          </w:p>
        </w:tc>
      </w:tr>
      <w:tr w:rsidR="00E916FA">
        <w:trPr>
          <w:gridAfter w:val="1"/>
          <w:wAfter w:w="7214" w:type="dxa"/>
          <w:trHeight w:val="1066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응모자</w:t>
            </w:r>
          </w:p>
          <w:p w:rsidR="00E916FA" w:rsidRDefault="003E026B">
            <w:pPr>
              <w:pStyle w:val="a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(기업대표)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6FA" w:rsidRDefault="003E026B">
            <w:pPr>
              <w:pStyle w:val="a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6FA" w:rsidRDefault="003E026B">
            <w:pPr>
              <w:pStyle w:val="a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응모자</w:t>
            </w:r>
          </w:p>
          <w:p w:rsidR="00E916FA" w:rsidRDefault="003E026B">
            <w:pPr>
              <w:pStyle w:val="a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(예술단체)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6FA" w:rsidRDefault="003E026B">
            <w:pPr>
              <w:pStyle w:val="a6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(인)</w:t>
            </w:r>
          </w:p>
        </w:tc>
      </w:tr>
    </w:tbl>
    <w:tbl>
      <w:tblPr>
        <w:tblpPr w:leftFromText="142" w:rightFromText="142" w:vertAnchor="text" w:tblpXSpec="center" w:tblpY="281"/>
        <w:tblW w:w="10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688"/>
        <w:gridCol w:w="1559"/>
        <w:gridCol w:w="3119"/>
      </w:tblGrid>
      <w:tr w:rsidR="00E916FA">
        <w:trPr>
          <w:trHeight w:val="427"/>
          <w:jc w:val="center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담당자</w:t>
            </w:r>
          </w:p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(기업)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이  </w:t>
            </w:r>
            <w:r>
              <w:rPr>
                <w:b/>
                <w:sz w:val="22"/>
                <w:szCs w:val="24"/>
              </w:rPr>
              <w:t xml:space="preserve">  </w:t>
            </w:r>
            <w:r>
              <w:rPr>
                <w:rFonts w:hint="eastAsia"/>
                <w:b/>
                <w:sz w:val="22"/>
                <w:szCs w:val="24"/>
              </w:rPr>
              <w:t>름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유선전화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  <w:jc w:val="center"/>
        </w:trPr>
        <w:tc>
          <w:tcPr>
            <w:tcW w:w="15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이 메 일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휴대전화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  <w:jc w:val="center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담당자</w:t>
            </w:r>
          </w:p>
          <w:p w:rsidR="00E916FA" w:rsidRDefault="003E026B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(예술단체)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이  </w:t>
            </w:r>
            <w:r>
              <w:rPr>
                <w:b/>
                <w:sz w:val="22"/>
                <w:szCs w:val="24"/>
              </w:rPr>
              <w:t xml:space="preserve">  </w:t>
            </w:r>
            <w:r>
              <w:rPr>
                <w:rFonts w:hint="eastAsia"/>
                <w:b/>
                <w:sz w:val="22"/>
                <w:szCs w:val="24"/>
              </w:rPr>
              <w:t>름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유선전화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  <w:tr w:rsidR="00E916FA">
        <w:trPr>
          <w:trHeight w:val="427"/>
          <w:jc w:val="center"/>
        </w:trPr>
        <w:tc>
          <w:tcPr>
            <w:tcW w:w="15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E916FA">
            <w:pPr>
              <w:pStyle w:val="a6"/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이 메 일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휴대전화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16FA" w:rsidRDefault="00E916FA">
            <w:pPr>
              <w:pStyle w:val="a6"/>
              <w:rPr>
                <w:sz w:val="22"/>
                <w:szCs w:val="24"/>
              </w:rPr>
            </w:pPr>
          </w:p>
        </w:tc>
      </w:tr>
    </w:tbl>
    <w:tbl>
      <w:tblPr>
        <w:tblpPr w:leftFromText="142" w:rightFromText="142" w:vertAnchor="text" w:tblpY="-65"/>
        <w:tblW w:w="10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9"/>
      </w:tblGrid>
      <w:tr w:rsidR="00E916FA">
        <w:trPr>
          <w:trHeight w:val="443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color w:val="FFFFFF"/>
                <w:sz w:val="22"/>
                <w:szCs w:val="24"/>
              </w:rPr>
              <w:lastRenderedPageBreak/>
              <w:t>2024 메세나대상 응모 : 활동내역서</w:t>
            </w:r>
          </w:p>
        </w:tc>
      </w:tr>
      <w:tr w:rsidR="00E916FA">
        <w:trPr>
          <w:trHeight w:val="443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기업과 예술단체 파트너십 활동 내용</w:t>
            </w:r>
          </w:p>
        </w:tc>
      </w:tr>
      <w:tr w:rsidR="00E916FA">
        <w:trPr>
          <w:trHeight w:val="2173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16FA" w:rsidRDefault="003E026B">
            <w:pPr>
              <w:pStyle w:val="a6"/>
              <w:ind w:firstLineChars="100" w:firstLine="220"/>
              <w:rPr>
                <w:rFonts w:asciiTheme="minorEastAsia" w:hAnsiTheme="minorEastAsia"/>
                <w:color w:val="0070C0"/>
                <w:sz w:val="22"/>
              </w:rPr>
            </w:pPr>
            <w:r>
              <w:rPr>
                <w:rFonts w:eastAsiaTheme="minorHAnsi"/>
                <w:color w:val="0070C0"/>
                <w:sz w:val="22"/>
              </w:rPr>
              <w:t>※ 활동 기간 및 내용 기재</w:t>
            </w:r>
          </w:p>
          <w:p w:rsidR="00E916FA" w:rsidRDefault="003E026B">
            <w:pPr>
              <w:pStyle w:val="a6"/>
              <w:ind w:firstLineChars="100" w:firstLine="220"/>
              <w:rPr>
                <w:rFonts w:asciiTheme="minorEastAsia" w:hAnsiTheme="minorEastAsia"/>
                <w:color w:val="0070C0"/>
                <w:sz w:val="22"/>
              </w:rPr>
            </w:pPr>
            <w:r>
              <w:rPr>
                <w:rFonts w:eastAsiaTheme="minorHAnsi"/>
                <w:color w:val="0070C0"/>
                <w:sz w:val="22"/>
              </w:rPr>
              <w:t>※ 지원금액(물자 또는 장소, 용역 등의 경우는 상당금액으로 환산), 2023년까지의 누적 금액</w:t>
            </w:r>
          </w:p>
        </w:tc>
      </w:tr>
      <w:tr w:rsidR="00E916FA">
        <w:trPr>
          <w:trHeight w:val="54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기업과 예술단체가 파트너십을 맺게 된 동기</w:t>
            </w:r>
          </w:p>
        </w:tc>
      </w:tr>
      <w:tr w:rsidR="00E916FA">
        <w:trPr>
          <w:trHeight w:val="2168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E916FA">
            <w:pPr>
              <w:pStyle w:val="a6"/>
              <w:ind w:firstLineChars="100" w:firstLine="220"/>
              <w:rPr>
                <w:rFonts w:asciiTheme="minorEastAsia" w:hAnsiTheme="minorEastAsia"/>
                <w:b/>
                <w:sz w:val="22"/>
                <w:szCs w:val="24"/>
              </w:rPr>
            </w:pPr>
          </w:p>
        </w:tc>
      </w:tr>
      <w:tr w:rsidR="00E916FA">
        <w:trPr>
          <w:trHeight w:val="54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기업과 예술단체 파트너십 활동 성과</w:t>
            </w:r>
          </w:p>
        </w:tc>
      </w:tr>
      <w:tr w:rsidR="00E916FA">
        <w:trPr>
          <w:trHeight w:val="2150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 xml:space="preserve">  </w:t>
            </w:r>
            <w:r>
              <w:rPr>
                <w:rFonts w:eastAsiaTheme="minorHAnsi"/>
                <w:color w:val="0070C0"/>
                <w:sz w:val="22"/>
              </w:rPr>
              <w:t xml:space="preserve">※ </w:t>
            </w:r>
            <w:r>
              <w:rPr>
                <w:rFonts w:asciiTheme="minorEastAsia" w:hAnsiTheme="minorEastAsia"/>
                <w:color w:val="0070C0"/>
                <w:sz w:val="22"/>
                <w:szCs w:val="24"/>
              </w:rPr>
              <w:t>자체 평가 및 예술계, 사회 전반에 미친 영향 포함</w:t>
            </w:r>
          </w:p>
        </w:tc>
      </w:tr>
      <w:tr w:rsidR="00E916FA">
        <w:trPr>
          <w:trHeight w:val="54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b/>
                <w:sz w:val="22"/>
                <w:szCs w:val="24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향후 파트너십 활동 계획</w:t>
            </w:r>
          </w:p>
        </w:tc>
      </w:tr>
      <w:tr w:rsidR="00E916FA">
        <w:trPr>
          <w:trHeight w:val="2302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E916FA">
            <w:pPr>
              <w:pStyle w:val="a6"/>
              <w:rPr>
                <w:rFonts w:asciiTheme="minorEastAsia" w:hAnsiTheme="minorEastAsia"/>
                <w:b/>
                <w:sz w:val="22"/>
                <w:szCs w:val="24"/>
              </w:rPr>
            </w:pPr>
          </w:p>
        </w:tc>
      </w:tr>
      <w:tr w:rsidR="00E916FA">
        <w:trPr>
          <w:trHeight w:val="54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ind w:firstLineChars="100" w:firstLine="220"/>
              <w:jc w:val="center"/>
              <w:rPr>
                <w:rFonts w:eastAsiaTheme="minorHAnsi"/>
                <w:color w:val="0070C0"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  <w:szCs w:val="24"/>
              </w:rPr>
              <w:t>첨부자료</w:t>
            </w:r>
          </w:p>
        </w:tc>
      </w:tr>
      <w:tr w:rsidR="00E916FA">
        <w:trPr>
          <w:trHeight w:val="2300"/>
        </w:trPr>
        <w:tc>
          <w:tcPr>
            <w:tcW w:w="10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16FA" w:rsidRDefault="003E026B">
            <w:pPr>
              <w:pStyle w:val="a6"/>
              <w:ind w:firstLineChars="100" w:firstLine="220"/>
              <w:rPr>
                <w:rFonts w:eastAsiaTheme="minorHAnsi"/>
                <w:color w:val="0070C0"/>
                <w:sz w:val="22"/>
              </w:rPr>
            </w:pPr>
            <w:r>
              <w:rPr>
                <w:rFonts w:eastAsiaTheme="minorHAnsi"/>
                <w:color w:val="0070C0"/>
                <w:sz w:val="22"/>
              </w:rPr>
              <w:t xml:space="preserve">※ </w:t>
            </w:r>
            <w:r>
              <w:rPr>
                <w:rFonts w:asciiTheme="minorEastAsia" w:hAnsiTheme="minorEastAsia"/>
                <w:color w:val="0070C0"/>
                <w:sz w:val="22"/>
                <w:szCs w:val="24"/>
              </w:rPr>
              <w:t>응모사업의 성과와 관련된 홍보, 언론보도, 사진자료 등</w:t>
            </w:r>
          </w:p>
        </w:tc>
      </w:tr>
    </w:tbl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009"/>
      </w:tblGrid>
      <w:tr w:rsidR="00E916FA" w:rsidTr="00E9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shd w:val="clear" w:color="auto" w:fill="D9D9D9"/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lastRenderedPageBreak/>
              <w:t>붙임4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916FA" w:rsidRDefault="00E916F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8" w:space="0" w:color="767171"/>
              <w:bottom w:val="single" w:sz="8" w:space="0" w:color="767171"/>
            </w:tcBorders>
          </w:tcPr>
          <w:p w:rsidR="00E916FA" w:rsidRDefault="003E026B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정보 확인 및 개인정보 동의서</w:t>
            </w:r>
          </w:p>
        </w:tc>
      </w:tr>
    </w:tbl>
    <w:p w:rsidR="00E916FA" w:rsidRDefault="00E916FA">
      <w:pPr>
        <w:pStyle w:val="a6"/>
        <w:snapToGrid w:val="0"/>
        <w:ind w:firstLineChars="800" w:firstLine="2880"/>
        <w:jc w:val="left"/>
        <w:rPr>
          <w:rFonts w:eastAsiaTheme="minorHAnsi"/>
          <w:b/>
          <w:sz w:val="36"/>
          <w:szCs w:val="32"/>
          <w:u w:val="single"/>
        </w:rPr>
      </w:pPr>
    </w:p>
    <w:p w:rsidR="00E916FA" w:rsidRDefault="003E026B">
      <w:pPr>
        <w:pStyle w:val="a6"/>
        <w:snapToGrid w:val="0"/>
        <w:ind w:firstLineChars="800" w:firstLine="2880"/>
        <w:jc w:val="left"/>
        <w:rPr>
          <w:rFonts w:eastAsiaTheme="minorHAnsi"/>
          <w:b/>
          <w:sz w:val="32"/>
        </w:rPr>
      </w:pPr>
      <w:r>
        <w:rPr>
          <w:rFonts w:eastAsiaTheme="minorHAnsi"/>
          <w:b/>
          <w:sz w:val="36"/>
          <w:szCs w:val="32"/>
          <w:u w:val="single"/>
        </w:rPr>
        <w:t>정보 확인 및 개인정보 동의서</w:t>
      </w:r>
    </w:p>
    <w:p w:rsidR="00E916FA" w:rsidRDefault="00E916FA">
      <w:pPr>
        <w:pStyle w:val="a6"/>
        <w:snapToGrid w:val="0"/>
        <w:jc w:val="left"/>
        <w:rPr>
          <w:rFonts w:eastAsiaTheme="minorHAnsi"/>
          <w:b/>
          <w:sz w:val="28"/>
        </w:rPr>
      </w:pPr>
    </w:p>
    <w:p w:rsidR="00E916FA" w:rsidRDefault="00E916FA">
      <w:pPr>
        <w:pStyle w:val="a6"/>
        <w:snapToGrid w:val="0"/>
        <w:rPr>
          <w:rFonts w:eastAsiaTheme="minorHAnsi"/>
          <w:b/>
          <w:sz w:val="14"/>
        </w:rPr>
      </w:pPr>
    </w:p>
    <w:p w:rsidR="00E916FA" w:rsidRDefault="003E026B">
      <w:pPr>
        <w:pStyle w:val="a6"/>
        <w:numPr>
          <w:ilvl w:val="0"/>
          <w:numId w:val="1"/>
        </w:numPr>
        <w:snapToGrid w:val="0"/>
        <w:jc w:val="left"/>
        <w:rPr>
          <w:rFonts w:eastAsiaTheme="minorHAnsi"/>
          <w:b/>
          <w:sz w:val="24"/>
        </w:rPr>
      </w:pPr>
      <w:r>
        <w:rPr>
          <w:rFonts w:eastAsiaTheme="minorHAnsi"/>
          <w:b/>
          <w:sz w:val="24"/>
        </w:rPr>
        <w:t xml:space="preserve"> 공적 사실 확인서(기업 및 개인 공통)</w:t>
      </w:r>
    </w:p>
    <w:p w:rsidR="00E916FA" w:rsidRDefault="00E916FA">
      <w:pPr>
        <w:pStyle w:val="a6"/>
        <w:snapToGrid w:val="0"/>
        <w:ind w:left="760"/>
        <w:jc w:val="left"/>
        <w:rPr>
          <w:rFonts w:eastAsiaTheme="minorHAnsi"/>
          <w:b/>
          <w:sz w:val="24"/>
        </w:rPr>
      </w:pPr>
    </w:p>
    <w:p w:rsidR="00E916FA" w:rsidRDefault="003E026B">
      <w:pPr>
        <w:pStyle w:val="a6"/>
        <w:snapToGrid w:val="0"/>
        <w:jc w:val="left"/>
        <w:rPr>
          <w:rFonts w:ascii="맑은 고딕" w:eastAsia="맑은 고딕" w:hAnsi="맑은 고딕" w:cs="굴림"/>
          <w:bCs/>
          <w:color w:val="000000"/>
          <w:spacing w:val="-6"/>
          <w:kern w:val="0"/>
          <w:sz w:val="24"/>
          <w:szCs w:val="24"/>
        </w:rPr>
      </w:pPr>
      <w:r>
        <w:rPr>
          <w:rFonts w:asciiTheme="majorHAnsi" w:eastAsiaTheme="majorHAnsi" w:hAnsiTheme="majorHAnsi"/>
          <w:color w:val="000000"/>
          <w:sz w:val="24"/>
          <w:szCs w:val="24"/>
        </w:rPr>
        <w:t xml:space="preserve">2024 메세나대상에 응모함에 있어 메세나 활동에 대한 공적이 거짓으로 밝혀지거나 사회에 물의를 일으킨 범죄 등의 사실이 발생될 경우 메세나상이 취소될 수 있음을 확인하였습니다. 또한 </w:t>
      </w:r>
      <w:r>
        <w:rPr>
          <w:rFonts w:ascii="맑은 고딕" w:eastAsia="맑은 고딕" w:hAnsi="맑은 고딕" w:cs="굴림" w:hint="eastAsia"/>
          <w:bCs/>
          <w:color w:val="000000"/>
          <w:spacing w:val="-6"/>
          <w:kern w:val="0"/>
          <w:sz w:val="24"/>
          <w:szCs w:val="24"/>
        </w:rPr>
        <w:t>정부포상(대통령 표창, 문화체육관광부장관 표창) 후보 기업 및 후보자는 해당 정부기관의 홈페이지를 통해 공개 검증 과정을 거치는 등 별도 정부 심사 후 결격시 제외될 수 있음을 확인하며 이의를 제기하지 않겠습니다.</w:t>
      </w:r>
      <w:r>
        <w:rPr>
          <w:rFonts w:ascii="맑은 고딕" w:eastAsia="맑은 고딕" w:hAnsi="맑은 고딕" w:cs="굴림"/>
          <w:bCs/>
          <w:color w:val="000000"/>
          <w:spacing w:val="-6"/>
          <w:kern w:val="0"/>
          <w:sz w:val="24"/>
          <w:szCs w:val="24"/>
        </w:rPr>
        <w:t xml:space="preserve"> </w:t>
      </w:r>
    </w:p>
    <w:p w:rsidR="00E916FA" w:rsidRDefault="003E026B">
      <w:pPr>
        <w:pStyle w:val="a6"/>
        <w:snapToGrid w:val="0"/>
        <w:jc w:val="right"/>
        <w:rPr>
          <w:rFonts w:asciiTheme="majorHAnsi" w:eastAsiaTheme="majorHAnsi" w:hAnsiTheme="majorHAnsi"/>
          <w:b/>
          <w:color w:val="000000"/>
          <w:sz w:val="24"/>
          <w:szCs w:val="24"/>
        </w:rPr>
      </w:pPr>
      <w:r>
        <w:rPr>
          <w:rFonts w:asciiTheme="majorHAnsi" w:eastAsiaTheme="majorHAnsi" w:hAnsiTheme="majorHAnsi"/>
          <w:b/>
          <w:color w:val="000000"/>
          <w:sz w:val="24"/>
          <w:szCs w:val="24"/>
        </w:rPr>
        <w:t>□ 동의합니다    /  □ 동의하지 않습니다</w:t>
      </w:r>
    </w:p>
    <w:p w:rsidR="00E916FA" w:rsidRDefault="00E916FA">
      <w:pPr>
        <w:pStyle w:val="a6"/>
        <w:snapToGrid w:val="0"/>
        <w:jc w:val="center"/>
        <w:rPr>
          <w:rFonts w:asciiTheme="majorHAnsi" w:eastAsiaTheme="majorHAnsi" w:hAnsiTheme="majorHAnsi"/>
          <w:color w:val="000000"/>
          <w:sz w:val="24"/>
          <w:szCs w:val="24"/>
        </w:rPr>
      </w:pPr>
    </w:p>
    <w:p w:rsidR="00E916FA" w:rsidRDefault="00E916FA">
      <w:pPr>
        <w:pStyle w:val="a6"/>
        <w:snapToGrid w:val="0"/>
        <w:jc w:val="center"/>
        <w:rPr>
          <w:rFonts w:asciiTheme="majorHAnsi" w:eastAsiaTheme="majorHAnsi" w:hAnsiTheme="majorHAnsi"/>
          <w:color w:val="000000"/>
          <w:sz w:val="24"/>
          <w:szCs w:val="24"/>
        </w:rPr>
      </w:pPr>
    </w:p>
    <w:p w:rsidR="00E916FA" w:rsidRDefault="003E026B">
      <w:pPr>
        <w:pStyle w:val="a6"/>
        <w:numPr>
          <w:ilvl w:val="0"/>
          <w:numId w:val="1"/>
        </w:numPr>
        <w:snapToGrid w:val="0"/>
        <w:jc w:val="left"/>
        <w:rPr>
          <w:rFonts w:asciiTheme="majorHAnsi" w:eastAsiaTheme="majorHAnsi" w:hAnsiTheme="majorHAnsi"/>
          <w:b/>
          <w:color w:val="000000"/>
          <w:sz w:val="24"/>
          <w:szCs w:val="24"/>
        </w:rPr>
      </w:pPr>
      <w:r>
        <w:rPr>
          <w:rFonts w:asciiTheme="majorHAnsi" w:eastAsiaTheme="majorHAnsi" w:hAnsiTheme="majorHAnsi"/>
          <w:b/>
          <w:color w:val="000000"/>
          <w:sz w:val="24"/>
          <w:szCs w:val="24"/>
        </w:rPr>
        <w:t>개인정보 제공 동의(메세나인상 응모자)</w:t>
      </w:r>
    </w:p>
    <w:p w:rsidR="00E916FA" w:rsidRDefault="00E916FA">
      <w:pPr>
        <w:pStyle w:val="a6"/>
        <w:snapToGrid w:val="0"/>
        <w:ind w:left="760"/>
        <w:jc w:val="left"/>
        <w:rPr>
          <w:rFonts w:asciiTheme="majorHAnsi" w:eastAsiaTheme="majorHAnsi" w:hAnsiTheme="majorHAnsi"/>
          <w:b/>
          <w:color w:val="000000"/>
          <w:sz w:val="24"/>
          <w:szCs w:val="24"/>
        </w:rPr>
      </w:pPr>
    </w:p>
    <w:p w:rsidR="00E916FA" w:rsidRDefault="003E026B">
      <w:pPr>
        <w:pStyle w:val="a6"/>
        <w:snapToGrid w:val="0"/>
        <w:jc w:val="left"/>
        <w:rPr>
          <w:rFonts w:asciiTheme="majorHAnsi" w:eastAsiaTheme="majorHAnsi" w:hAnsiTheme="majorHAnsi"/>
          <w:color w:val="000000"/>
          <w:sz w:val="24"/>
          <w:szCs w:val="24"/>
        </w:rPr>
      </w:pPr>
      <w:r>
        <w:rPr>
          <w:rFonts w:asciiTheme="majorHAnsi" w:eastAsiaTheme="majorHAnsi" w:hAnsiTheme="majorHAnsi"/>
          <w:color w:val="000000"/>
          <w:sz w:val="24"/>
          <w:szCs w:val="24"/>
        </w:rPr>
        <w:t xml:space="preserve">개인정보보호법 제 15조에 따라 개인정보 수집 및 이용에 따른 동의를 거부할 수 있습니다. 다만, 동의를 거부할 경우 심사 및 수상이 제한될 수 있습니다. (수집하려는 개인정보의 항목) 성명, 주민등록번호, 주소, 직업, 소속, 직위, 주요경력, 메세나 활동 내용 등 개인정보를 통해 범죄경력 조회 등 제한 사유를 확인하고, 정부포상 후보자 공개 검증 및 심사에 대한 내용을 이해하고 서명합니다. </w:t>
      </w:r>
    </w:p>
    <w:p w:rsidR="00E916FA" w:rsidRDefault="003E026B">
      <w:pPr>
        <w:pStyle w:val="a6"/>
        <w:snapToGrid w:val="0"/>
        <w:jc w:val="right"/>
        <w:rPr>
          <w:rFonts w:asciiTheme="majorHAnsi" w:eastAsiaTheme="majorHAnsi" w:hAnsiTheme="majorHAnsi"/>
          <w:b/>
          <w:color w:val="000000"/>
          <w:sz w:val="24"/>
          <w:szCs w:val="24"/>
        </w:rPr>
      </w:pPr>
      <w:r>
        <w:rPr>
          <w:rFonts w:asciiTheme="majorHAnsi" w:eastAsiaTheme="majorHAnsi" w:hAnsiTheme="majorHAnsi"/>
          <w:b/>
          <w:color w:val="000000"/>
          <w:sz w:val="24"/>
          <w:szCs w:val="24"/>
        </w:rPr>
        <w:t xml:space="preserve"> □ 동의합니다    /  □ 동의하지 않습니다 </w:t>
      </w:r>
    </w:p>
    <w:p w:rsidR="00E916FA" w:rsidRDefault="00E916FA">
      <w:pPr>
        <w:pStyle w:val="a6"/>
        <w:snapToGrid w:val="0"/>
        <w:jc w:val="left"/>
        <w:rPr>
          <w:rFonts w:asciiTheme="majorHAnsi" w:eastAsiaTheme="majorHAnsi" w:hAnsiTheme="majorHAnsi"/>
          <w:b/>
          <w:color w:val="000000"/>
          <w:sz w:val="24"/>
          <w:szCs w:val="24"/>
        </w:rPr>
      </w:pPr>
    </w:p>
    <w:p w:rsidR="00E916FA" w:rsidRDefault="00E916FA">
      <w:pPr>
        <w:pStyle w:val="a6"/>
        <w:snapToGrid w:val="0"/>
        <w:rPr>
          <w:rFonts w:asciiTheme="majorHAnsi" w:eastAsiaTheme="majorHAnsi" w:hAnsiTheme="majorHAnsi"/>
          <w:color w:val="000000"/>
          <w:sz w:val="24"/>
          <w:szCs w:val="24"/>
        </w:rPr>
      </w:pPr>
    </w:p>
    <w:p w:rsidR="00E916FA" w:rsidRDefault="003E026B">
      <w:pPr>
        <w:pStyle w:val="a6"/>
        <w:snapToGrid w:val="0"/>
        <w:jc w:val="center"/>
        <w:rPr>
          <w:rFonts w:asciiTheme="majorHAnsi" w:eastAsiaTheme="majorHAnsi" w:hAnsiTheme="majorHAnsi"/>
          <w:color w:val="000000"/>
          <w:sz w:val="24"/>
          <w:szCs w:val="24"/>
        </w:rPr>
      </w:pPr>
      <w:r>
        <w:rPr>
          <w:rFonts w:asciiTheme="majorHAnsi" w:eastAsiaTheme="majorHAnsi" w:hAnsiTheme="majorHAnsi"/>
          <w:color w:val="000000"/>
          <w:sz w:val="24"/>
          <w:szCs w:val="24"/>
        </w:rPr>
        <w:t>2024년    월    일</w:t>
      </w:r>
    </w:p>
    <w:p w:rsidR="00E916FA" w:rsidRDefault="00E916FA">
      <w:pPr>
        <w:pStyle w:val="a6"/>
        <w:snapToGrid w:val="0"/>
        <w:rPr>
          <w:rFonts w:asciiTheme="majorHAnsi" w:eastAsiaTheme="majorHAnsi" w:hAnsiTheme="majorHAnsi"/>
          <w:color w:val="000000"/>
          <w:sz w:val="24"/>
          <w:szCs w:val="24"/>
        </w:rPr>
      </w:pPr>
    </w:p>
    <w:p w:rsidR="00E916FA" w:rsidRDefault="003E026B">
      <w:pPr>
        <w:pStyle w:val="a6"/>
        <w:snapToGrid w:val="0"/>
        <w:jc w:val="center"/>
        <w:rPr>
          <w:rFonts w:asciiTheme="majorHAnsi" w:eastAsiaTheme="majorHAnsi" w:hAnsiTheme="majorHAnsi"/>
          <w:color w:val="000000"/>
          <w:sz w:val="24"/>
          <w:szCs w:val="24"/>
        </w:rPr>
      </w:pPr>
      <w:r>
        <w:rPr>
          <w:rFonts w:asciiTheme="majorHAnsi" w:eastAsiaTheme="majorHAnsi" w:hAnsiTheme="majorHAnsi"/>
          <w:color w:val="000000"/>
          <w:sz w:val="24"/>
          <w:szCs w:val="24"/>
        </w:rPr>
        <w:t xml:space="preserve">  기업명(개인은 성명 및 소속)                            (직인 또는 서명)</w:t>
      </w:r>
    </w:p>
    <w:p w:rsidR="00E916FA" w:rsidRDefault="003E026B">
      <w:pPr>
        <w:pStyle w:val="a6"/>
        <w:snapToGrid w:val="0"/>
        <w:jc w:val="center"/>
        <w:rPr>
          <w:rFonts w:asciiTheme="majorHAnsi" w:eastAsiaTheme="majorHAnsi" w:hAnsiTheme="majorHAnsi"/>
          <w:color w:val="000000"/>
          <w:sz w:val="24"/>
          <w:szCs w:val="24"/>
        </w:rPr>
      </w:pPr>
      <w:r>
        <w:rPr>
          <w:rFonts w:asciiTheme="majorHAnsi" w:eastAsiaTheme="majorHAnsi" w:hAnsiTheme="majorHAnsi"/>
          <w:color w:val="000000"/>
          <w:sz w:val="24"/>
          <w:szCs w:val="24"/>
        </w:rPr>
        <w:br/>
      </w:r>
    </w:p>
    <w:p w:rsidR="00E916FA" w:rsidRDefault="003E026B">
      <w:pPr>
        <w:pStyle w:val="a6"/>
        <w:snapToGrid w:val="0"/>
        <w:jc w:val="center"/>
        <w:rPr>
          <w:rFonts w:eastAsiaTheme="minorHAnsi"/>
          <w:b/>
          <w:color w:val="000000"/>
          <w:sz w:val="36"/>
          <w:szCs w:val="24"/>
        </w:rPr>
      </w:pPr>
      <w:r>
        <w:rPr>
          <w:rFonts w:eastAsiaTheme="minorHAnsi"/>
          <w:b/>
          <w:color w:val="000000"/>
          <w:sz w:val="36"/>
          <w:szCs w:val="24"/>
        </w:rPr>
        <w:t>한국메세나협회 귀중</w:t>
      </w:r>
    </w:p>
    <w:p w:rsidR="00E916FA" w:rsidRDefault="00E916FA">
      <w:pPr>
        <w:pStyle w:val="a6"/>
        <w:snapToGrid w:val="0"/>
        <w:jc w:val="center"/>
        <w:rPr>
          <w:rFonts w:eastAsiaTheme="minorHAnsi"/>
          <w:b/>
          <w:color w:val="000000"/>
          <w:sz w:val="36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9009"/>
      </w:tblGrid>
      <w:tr w:rsidR="00E916FA" w:rsidTr="00E91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8" w:space="0" w:color="767171"/>
              <w:left w:val="nil"/>
              <w:bottom w:val="single" w:sz="8" w:space="0" w:color="767171"/>
              <w:right w:val="nil"/>
            </w:tcBorders>
            <w:shd w:val="clear" w:color="auto" w:fill="D9D9D9"/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lastRenderedPageBreak/>
              <w:t>붙임5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916FA" w:rsidRDefault="00E916F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9" w:type="dxa"/>
            <w:tcBorders>
              <w:top w:val="single" w:sz="8" w:space="0" w:color="767171"/>
              <w:bottom w:val="single" w:sz="8" w:space="0" w:color="767171"/>
            </w:tcBorders>
          </w:tcPr>
          <w:p w:rsidR="00E916FA" w:rsidRDefault="003E026B">
            <w:pPr>
              <w:jc w:val="lef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  <w:t>메세나대상 역대 수상 기업</w:t>
            </w:r>
          </w:p>
        </w:tc>
      </w:tr>
    </w:tbl>
    <w:p w:rsidR="00E916FA" w:rsidRDefault="00E916FA">
      <w:pPr>
        <w:pStyle w:val="a6"/>
        <w:snapToGrid w:val="0"/>
        <w:rPr>
          <w:rFonts w:asciiTheme="minorEastAsia" w:hAnsiTheme="minorEastAsia"/>
        </w:rPr>
      </w:pPr>
    </w:p>
    <w:tbl>
      <w:tblPr>
        <w:tblStyle w:val="a5"/>
        <w:tblW w:w="10422" w:type="dxa"/>
        <w:tblBorders>
          <w:top w:val="single" w:sz="4" w:space="0" w:color="767171"/>
          <w:left w:val="nil"/>
          <w:bottom w:val="single" w:sz="4" w:space="0" w:color="767171"/>
          <w:right w:val="nil"/>
          <w:insideH w:val="single" w:sz="4" w:space="0" w:color="767171"/>
          <w:insideV w:val="single" w:sz="4" w:space="0" w:color="76717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2693"/>
        <w:gridCol w:w="4468"/>
      </w:tblGrid>
      <w:tr w:rsidR="00E916FA">
        <w:trPr>
          <w:trHeight w:val="70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제1회</w:t>
            </w:r>
          </w:p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(1999)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삼성문화재단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미술관 설립 운영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한국전력공사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서울신인음악콩쿠르 주최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창의상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한솔문화재단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한솔종이박물관 운영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(주)레더데코 쌈지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쌈지아트프로젝트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보급상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국민은행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악극 제작 보급 지원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금복문화재단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금복문화예술상</w:t>
            </w:r>
          </w:p>
        </w:tc>
      </w:tr>
      <w:tr w:rsidR="00E916FA">
        <w:trPr>
          <w:trHeight w:val="70"/>
        </w:trPr>
        <w:tc>
          <w:tcPr>
            <w:tcW w:w="851" w:type="dxa"/>
            <w:vMerge w:val="restart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제2회</w:t>
            </w:r>
          </w:p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(2001)</w:t>
            </w: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교보생명보험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한국문학의 세계화와 발전에 기여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한국도자기㈜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서울현대도예공모전 주최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창의상</w:t>
            </w:r>
          </w:p>
        </w:tc>
        <w:tc>
          <w:tcPr>
            <w:tcW w:w="1560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대상(주)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향토문화 진흥에 지원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제일화재해상보험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제일화재세실극장 후원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보급상</w:t>
            </w:r>
          </w:p>
        </w:tc>
        <w:tc>
          <w:tcPr>
            <w:tcW w:w="1560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POSCO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지역사회의 문화예술 향수기회 확대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(주)동주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서울팝스오케스트라 후원</w:t>
            </w:r>
          </w:p>
        </w:tc>
      </w:tr>
      <w:tr w:rsidR="00E916FA">
        <w:trPr>
          <w:trHeight w:val="70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제3회</w:t>
            </w:r>
          </w:p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(2002)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금호문화재단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금호현악4중주 창단 및 지원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서울시지하철공사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문화열차 운영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창의상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CJ(주)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화음쳄버오케스트라 운영지원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세중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snapToGrid w:val="0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세중옛돌박물관 건립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보급상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르노삼성자동차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용산조각공원사업, 서울시청소년교향악단 후원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엑큐리스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기업과 예술의 만남 설립 운영</w:t>
            </w:r>
          </w:p>
        </w:tc>
      </w:tr>
      <w:tr w:rsidR="00E916FA">
        <w:trPr>
          <w:trHeight w:val="70"/>
        </w:trPr>
        <w:tc>
          <w:tcPr>
            <w:tcW w:w="851" w:type="dxa"/>
            <w:vMerge w:val="restart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제4회</w:t>
            </w:r>
          </w:p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(2003)</w:t>
            </w: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LG연암문화재단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LG아트센터 운영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제일모직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대구오페라하우스 건립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창의상</w:t>
            </w:r>
          </w:p>
        </w:tc>
        <w:tc>
          <w:tcPr>
            <w:tcW w:w="1560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세아제강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국립오페라단 후원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필코리아리미티드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아트선재센터 운영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보급상</w:t>
            </w:r>
          </w:p>
        </w:tc>
        <w:tc>
          <w:tcPr>
            <w:tcW w:w="1560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이건산업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이건음악회 주최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wordWrap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snapToGrid w:val="0"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공간그룹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10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공간국제판화비엔날레 주최</w:t>
            </w:r>
          </w:p>
        </w:tc>
      </w:tr>
      <w:tr w:rsidR="00E916FA">
        <w:tc>
          <w:tcPr>
            <w:tcW w:w="851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제5회(2004)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삼성전자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공연예술계 진흥을 위한 지원사업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아시아나항공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아시아나국제영화제 및 공연예술계 지원 사업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ind w:leftChars="-54" w:left="-108" w:rightChars="-54" w:right="-108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서울특별시 도시철도공사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지하철예술무대 사업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창의상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르노삼성자동차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한국 전통 문화예술 활성화를 위한 후원사업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대항병원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서울모테트합창단 운영비 지원사업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보급상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한화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교향악 축제 및 아동 초청행사 후원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컬쳐마케팅그룹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Jazz Park 공연 후원 사업</w:t>
            </w:r>
          </w:p>
        </w:tc>
      </w:tr>
      <w:tr w:rsidR="00E916FA">
        <w:tc>
          <w:tcPr>
            <w:tcW w:w="851" w:type="dxa"/>
            <w:vMerge w:val="restart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제6회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(2005)</w:t>
            </w: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포스코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문화예술 대중화 지원사업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1560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파라다이스문화재단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국제문학교류활성화, 청년미술작가 지원사업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주식회사 남이섬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세계공연축제 지원 및 예술창작기반 조성사업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한미회계법인 김성규 대표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문화예술계 진흥을 위한 각종 자문</w:t>
            </w:r>
          </w:p>
        </w:tc>
      </w:tr>
      <w:tr w:rsidR="00E916FA">
        <w:trPr>
          <w:trHeight w:val="262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넷피아 이금룡 회장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벤처기업들의 문화예술 지원의 필요성 전도</w:t>
            </w:r>
          </w:p>
        </w:tc>
      </w:tr>
      <w:tr w:rsidR="00E916FA">
        <w:trPr>
          <w:trHeight w:val="16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보급상</w:t>
            </w:r>
          </w:p>
        </w:tc>
        <w:tc>
          <w:tcPr>
            <w:tcW w:w="1560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대기업부문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우림건설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찾아가는 문화나눔 운동 지원사업</w:t>
            </w:r>
          </w:p>
        </w:tc>
      </w:tr>
      <w:tr w:rsidR="00E916FA">
        <w:trPr>
          <w:trHeight w:val="28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중</w:t>
            </w:r>
            <w:r>
              <w:rPr>
                <w:rFonts w:ascii="MS Gothic" w:eastAsia="MS Gothic" w:hAnsi="MS Gothic" w:cs="MS Gothic" w:hint="eastAsia"/>
                <w:bCs/>
                <w:color w:val="000000"/>
                <w:spacing w:val="-4"/>
                <w:w w:val="95"/>
                <w:kern w:val="0"/>
                <w:szCs w:val="20"/>
              </w:rPr>
              <w:t>․</w:t>
            </w:r>
            <w:r>
              <w:rPr>
                <w:rFonts w:asciiTheme="minorEastAsia" w:hAnsiTheme="minorEastAsia" w:cs="굴림"/>
                <w:bCs/>
                <w:color w:val="000000"/>
                <w:spacing w:val="-4"/>
                <w:w w:val="95"/>
                <w:kern w:val="0"/>
                <w:szCs w:val="20"/>
              </w:rPr>
              <w:t>소기업부문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나무커뮤니케이션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문화소외지역의 아동청소년 문화체험 지원사업</w:t>
            </w:r>
          </w:p>
        </w:tc>
      </w:tr>
      <w:tr w:rsidR="00E916FA">
        <w:trPr>
          <w:trHeight w:val="78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ind w:leftChars="-54" w:left="-108" w:rightChars="-54" w:right="-108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아산문화재단&amp;베데스다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연주활동지원, 공동 사회봉사활동</w:t>
            </w:r>
          </w:p>
        </w:tc>
      </w:tr>
      <w:tr w:rsidR="00E916FA">
        <w:trPr>
          <w:trHeight w:val="70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제7회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(2006)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한화석유화학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청계천 문화예술마당과 소외계층 문화행사 지원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신한은행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전통문화 보존과 문화예술 인재양성에 기여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한국토지공사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토공우리봉사단 발족, 토지박물관 건립 등 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르노삼성자동차 조돈영 전무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한국 전통문화의 체계적 후원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한빛문화재단 한광호 이사장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우리 문화유산의 세계화에 기여</w:t>
            </w:r>
          </w:p>
        </w:tc>
      </w:tr>
      <w:tr w:rsidR="00E916FA">
        <w:trPr>
          <w:trHeight w:val="274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부산지방노동청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부산지역 청년 예술인 신규 일자리 창출 지원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소니코리아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소외계층 어린이의 문화체험 기회 확대</w:t>
            </w:r>
          </w:p>
        </w:tc>
      </w:tr>
      <w:tr w:rsidR="00E916FA">
        <w:tc>
          <w:tcPr>
            <w:tcW w:w="851" w:type="dxa"/>
            <w:vMerge w:val="restart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제8회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(2007)</w:t>
            </w: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현대중공업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현대예술관등 6개 문화센터운영, 문화나눔 행사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공로상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KT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대중에 대한 문화 향유 기회 확대 및 활성화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한국토지공사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전통문화 대중화 및 소외계층에 대한 문화 나눔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대한생명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오전 시간을 이용한 클래식 등 순수예술의 대중화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LG생활건강 &amp;</w:t>
            </w:r>
          </w:p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서울국악관현악단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직원대상 해금 강좌, 해금 악기장 및 연주자 후원</w:t>
            </w:r>
          </w:p>
        </w:tc>
      </w:tr>
      <w:tr w:rsidR="00E916FA">
        <w:tc>
          <w:tcPr>
            <w:tcW w:w="851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제9회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(2008)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KB국민은행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KB청소년하늘극장개관 및 문화예술의대중화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CJ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창작예술인 및 순수예술단체 지원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경남스틸 최충경 사장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지역사회 메세나 활성화를 위한 지원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홈플러스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문화센터운영을 통한 평생문화예술교육 지원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한국철도공사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wordWrap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역사내 오픈 콘서트 및 문화공간 운영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삼립식품 &amp; 하트하트재단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장애인 오케스트라 공연후원 및 악기 은행 운영</w:t>
            </w:r>
          </w:p>
        </w:tc>
      </w:tr>
      <w:tr w:rsidR="00E916FA">
        <w:tc>
          <w:tcPr>
            <w:tcW w:w="851" w:type="dxa"/>
            <w:vMerge w:val="restart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제10회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(2009)</w:t>
            </w: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아시아나항공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아시아나국제단편영화제 지원, </w:t>
            </w:r>
          </w:p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예술인 항공권 지원 및 악기은행 운영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우리금융그룹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우리금융아트홀 건립 등 문화예술 활동지원</w:t>
            </w:r>
          </w:p>
        </w:tc>
      </w:tr>
      <w:tr w:rsidR="00E916FA">
        <w:trPr>
          <w:trHeight w:val="201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부산저축은행 박연호 회장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장애인으로 구성된 오케스트라 후원 및 악기 지원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LG화학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군장병 예술체험을 위한 뮤지컬홀리데이 운영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인천국제공항공사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공항 내 복합문화공간화 추진</w:t>
            </w:r>
          </w:p>
        </w:tc>
      </w:tr>
      <w:tr w:rsidR="00E916FA">
        <w:trPr>
          <w:trHeight w:val="274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제11회(2010)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CJ문화재단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젋은 예술인 지원 및 문화저변 확대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KT&amp;G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KT&amp;G상상마당 및 KT&amp;G상상아트홀운영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세일ENS 정승일 회장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세일음악문화재단 설립, 한국가곡 발전 기여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한국전력공사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희망 사랑 나눔 콘서트</w:t>
            </w:r>
          </w:p>
        </w:tc>
      </w:tr>
      <w:tr w:rsidR="00E916FA">
        <w:trPr>
          <w:trHeight w:val="36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CK치과병원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CK아트홀 및 갤러리 개관</w:t>
            </w:r>
          </w:p>
        </w:tc>
      </w:tr>
      <w:tr w:rsidR="00E916FA">
        <w:trPr>
          <w:trHeight w:val="442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2F2F2"/>
            <w:vAlign w:val="center"/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삼양감속기 &amp; </w:t>
            </w:r>
          </w:p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극단명태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결연기업이 지원하는 아동시설 및 문화소외지역 청소년을 위한 순회 공연</w:t>
            </w:r>
          </w:p>
        </w:tc>
      </w:tr>
      <w:tr w:rsidR="00E916FA">
        <w:trPr>
          <w:trHeight w:val="442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/>
            <w:vAlign w:val="center"/>
          </w:tcPr>
          <w:p w:rsidR="00E916FA" w:rsidRDefault="00E916FA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스타키코리아 &amp;</w:t>
            </w:r>
          </w:p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서울튜티앙상블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장애인부모후원회의 장애아동과 부모를 위한 매월 정기적인 방문 공연</w:t>
            </w:r>
          </w:p>
        </w:tc>
      </w:tr>
      <w:tr w:rsidR="00E916FA">
        <w:trPr>
          <w:trHeight w:val="395"/>
        </w:trPr>
        <w:tc>
          <w:tcPr>
            <w:tcW w:w="851" w:type="dxa"/>
            <w:vMerge w:val="restart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제12회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(2011)</w:t>
            </w: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대한생명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저소득층 아동 문화예술 교육 ’예술더하기’를 3년 이상 지속 지원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하나금융지주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‘하나 여의도 클래식’을 통해 지역주민과 임직원들이게 문화향유 기회 제공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벽산엔지니어링 김희근 회장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세종솔로이스츠의 특별 후원 및 벽산희곡상 제정</w:t>
            </w:r>
          </w:p>
        </w:tc>
      </w:tr>
      <w:tr w:rsidR="00E916FA">
        <w:trPr>
          <w:trHeight w:val="375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신한카드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‘저소득층 가정 자녀들 대상으로 댄스, 발레, 오케스트라 등 동아리 운영 지원</w:t>
            </w:r>
          </w:p>
        </w:tc>
      </w:tr>
      <w:tr w:rsidR="00E916FA">
        <w:trPr>
          <w:trHeight w:val="297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두산연강재단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두산아트센터 통한 공연, 미술 분야의 젊은 창작가를 발굴, 육성</w:t>
            </w:r>
          </w:p>
        </w:tc>
      </w:tr>
      <w:tr w:rsidR="00E916FA">
        <w:trPr>
          <w:trHeight w:val="527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성도GL &amp; 사단법인헤이리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헤이리심포니오케스트라를 지원해, 헤이리라는 문화 커뮤니티를 알리는데 일조</w:t>
            </w:r>
          </w:p>
        </w:tc>
      </w:tr>
      <w:tr w:rsidR="00E916FA">
        <w:trPr>
          <w:trHeight w:val="260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제13회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(2012)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현대자동차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찾아가는 문화예술 교육 및 찾아가는 공연으로 차별화된 메세나 사업 실천</w:t>
            </w:r>
          </w:p>
        </w:tc>
      </w:tr>
      <w:tr w:rsidR="00E916FA">
        <w:trPr>
          <w:trHeight w:val="347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아모레퍼시픽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국내 대표 단편영화제 ‘미쟝센단편영화제’를 지속적으로 후원</w:t>
            </w:r>
          </w:p>
        </w:tc>
      </w:tr>
      <w:tr w:rsidR="00E916FA">
        <w:trPr>
          <w:trHeight w:val="287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LIG문화재단 구자훈 이사장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공연예술 인프라 구축 및 공연 총괄 제작 지원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경남은행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경남메세나협의회 설립 및 운영 및 지역민 대상으로 무료공연 및 전시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10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pacing w:val="-4"/>
                <w:w w:val="95"/>
                <w:sz w:val="20"/>
                <w:szCs w:val="20"/>
              </w:rPr>
              <w:t>종근당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‘종근당 예술지상 2012’ 프로젝트 런칭을 통한 신진 미술작가 발굴, 지원</w:t>
            </w:r>
          </w:p>
        </w:tc>
      </w:tr>
      <w:tr w:rsidR="00E916FA">
        <w:trPr>
          <w:trHeight w:val="392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태광산업 &amp; 삼일로창고극장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폐관 위기에 있던 극장 재개관 후원으로 한국 공연 역사의 계승과 발전에 기여</w:t>
            </w:r>
          </w:p>
        </w:tc>
      </w:tr>
      <w:tr w:rsidR="00E916FA">
        <w:trPr>
          <w:trHeight w:val="136"/>
        </w:trPr>
        <w:tc>
          <w:tcPr>
            <w:tcW w:w="851" w:type="dxa"/>
            <w:vMerge w:val="restart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제14회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(2013)</w:t>
            </w:r>
          </w:p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GS칼텍스재단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전남 여수에 문화예술 공연장 ’예울마루’ 건립 및 운영으로 지역 문화발전에 기여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크라운-해태제과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소외 장르인 국악과 조각 분야를 오랜 기간 지원하여 메세나의 진정성에 일조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우진건설㈜ 김경곤 회장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전주 복합문화시설 ‘우진문화공간’ 건립 및 문화예술인 창작활동 지원</w:t>
            </w:r>
          </w:p>
        </w:tc>
      </w:tr>
      <w:tr w:rsidR="00E916FA">
        <w:trPr>
          <w:trHeight w:val="799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금호터미널 주식회사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광주 복합문화시설 ‘유•스퀘어문화관 건립 및 운영으로 지역 예술가 지원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샘표식품 주식회사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'샘표 갤러리 프로젝트'를 통해 신진작가 지원 및 예술을 통한 임직원 창의력 개발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KT렌탈 &amp; 극단 버섯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학교폭력, 자살문제 예방 등을 주제로 청소년 생명존중 인식 확산을 위한 연극공연을 11년간 지원</w:t>
            </w:r>
          </w:p>
        </w:tc>
      </w:tr>
      <w:tr w:rsidR="00E916FA">
        <w:tc>
          <w:tcPr>
            <w:tcW w:w="851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제15회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(2014)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대원문화재단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‘대원음악상'을 통해 음악인 및 단체 시상, 신진 음악가 후원 및 예술교육 진행</w:t>
            </w:r>
          </w:p>
        </w:tc>
      </w:tr>
      <w:tr w:rsidR="00E916FA">
        <w:trPr>
          <w:trHeight w:val="525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중소기업은행(IBK기업은행)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예술의전당 'IBK체임버홀' 공연장 네이밍 후원 및 공연후원을 통한 문화향유 기회 확대</w:t>
            </w:r>
          </w:p>
        </w:tc>
      </w:tr>
      <w:tr w:rsidR="00E916FA">
        <w:trPr>
          <w:trHeight w:val="513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이건산업 박영주 회장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25년간 '이건음악회' 개최 및 국.내외 예술가치 전파 통한 지속적인 메세나 활동</w:t>
            </w:r>
          </w:p>
        </w:tc>
      </w:tr>
      <w:tr w:rsidR="00E916FA">
        <w:trPr>
          <w:trHeight w:val="601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KT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KT체임버홀 운영으로 클래식 음악가들에게 공연기회 제공 및 대중 문화 향유 기회 확대</w:t>
            </w:r>
          </w:p>
        </w:tc>
      </w:tr>
      <w:tr w:rsidR="00E916FA">
        <w:trPr>
          <w:trHeight w:val="441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엠엘씨월드카고 &amp;</w:t>
            </w:r>
          </w:p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캔파운데이션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  <w:t>5년간의 파트너십을 맺고 작가 발굴 지원 및 기업 감성경영과 아트마케팅 협력 모델 제시</w:t>
            </w:r>
          </w:p>
        </w:tc>
      </w:tr>
      <w:tr w:rsidR="00E916FA">
        <w:tc>
          <w:tcPr>
            <w:tcW w:w="851" w:type="dxa"/>
            <w:vMerge w:val="restart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제16회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(2015)</w:t>
            </w: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㈜KT&amp;G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복합문화공간 상상마당 춘천 추가 개관, 비주류 문화 육성 및 지역문화 활성화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네이버문화재단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 w:cs="굴림"/>
                <w:color w:val="000000"/>
                <w:spacing w:val="-4"/>
                <w:w w:val="95"/>
                <w:kern w:val="0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온라인 플랫폼을 활용하여 인디 뮤지션, 신진 미술작가 등을 다각도로 지원</w:t>
            </w:r>
          </w:p>
        </w:tc>
      </w:tr>
      <w:tr w:rsidR="00E916FA"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JS&amp;F 김정수 회장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무악오페라단을 설립, 오페라의 대중화와 저변확대를 위해 노력</w:t>
            </w:r>
          </w:p>
        </w:tc>
      </w:tr>
      <w:tr w:rsidR="00E916FA">
        <w:trPr>
          <w:trHeight w:val="533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문화경영상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벽산문화재단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‘벽산희곡상’, ‘윤영선연극상’, 제정 통해 희곡 분야 지원, 연극 발전에 기여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올림푸스한국㈜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문화예술공간 ’올림푸스홀’과 ‘갤러리 PEN’을 설립, 6년간 운영하며 다양한 문화공헌사업 진행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한국암웨이㈜ &amp;</w:t>
            </w:r>
          </w:p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한국조각가협회 성남지부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성남지역 미술작가 전시 지원과 지역민 문화 향유 기회 확대에 기여</w:t>
            </w:r>
          </w:p>
        </w:tc>
      </w:tr>
      <w:tr w:rsidR="00E916FA">
        <w:trPr>
          <w:trHeight w:val="570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제17회(2016)</w:t>
            </w:r>
          </w:p>
          <w:p w:rsidR="00E916FA" w:rsidRDefault="00E916FA">
            <w:pPr>
              <w:pStyle w:val="a6"/>
              <w:snapToGrid w:val="0"/>
              <w:ind w:firstLineChars="100" w:firstLine="182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현대차정몽구재단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농산어촌, 분교, 다문화, 탈북청소년, 사회적기업가, 저소득층 예술전공 학생 등 다방면 지속 후원</w:t>
            </w:r>
          </w:p>
        </w:tc>
      </w:tr>
      <w:tr w:rsidR="00E916FA">
        <w:trPr>
          <w:trHeight w:val="5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중외학술복지재단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13년간 중증장애합창단 홀트장애인합창</w:t>
            </w:r>
          </w:p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단 ‘영혼의 소리로’ 지원</w:t>
            </w:r>
          </w:p>
        </w:tc>
      </w:tr>
      <w:tr w:rsidR="00E916FA">
        <w:trPr>
          <w:trHeight w:val="5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크라운해태제과 윤영달 회장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비인기 장르인 전통국악과 조각미술 분야 집중 지원, 대중화와 저변확대에 기여</w:t>
            </w:r>
          </w:p>
        </w:tc>
      </w:tr>
      <w:tr w:rsidR="00E916FA">
        <w:trPr>
          <w:trHeight w:val="5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케이옥션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미술 기업 특성에 맞는 기금 마련 및</w:t>
            </w:r>
          </w:p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저소득층 미술영재 지원 사업 운영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대창스틸 &amp;</w:t>
            </w:r>
          </w:p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서울모테트음악재단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지속적인 재정지원 및 협력관계 유지통해 기업&amp;예술간 올바른 파트너십 구축</w:t>
            </w:r>
          </w:p>
        </w:tc>
      </w:tr>
      <w:tr w:rsidR="00E916FA">
        <w:trPr>
          <w:trHeight w:val="570"/>
        </w:trPr>
        <w:tc>
          <w:tcPr>
            <w:tcW w:w="851" w:type="dxa"/>
            <w:vMerge w:val="restart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제18회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(2017)</w:t>
            </w: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CJ문화재단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창작 뮤지컬, 영상, 전통예술 등 젊은 창작자 육성 및 위기 청소년 예술교육 등 장기적, 다각적 진행</w:t>
            </w:r>
          </w:p>
        </w:tc>
      </w:tr>
      <w:tr w:rsidR="00E916FA">
        <w:trPr>
          <w:trHeight w:val="5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한성자동차㈜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미술영재 장학사업 ’드림그림’ 다년간 다각 지원 통해 예술가로 성장할 수 있는 발판 마련</w:t>
            </w:r>
          </w:p>
        </w:tc>
      </w:tr>
      <w:tr w:rsidR="00E916FA">
        <w:trPr>
          <w:trHeight w:val="5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코오롱 이웅열 회장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문화예술 나눔공간‘스페이스K’운영으로 청년작가 지원 및 지역주민에 문화 향유의 기회 제공</w:t>
            </w:r>
          </w:p>
        </w:tc>
      </w:tr>
      <w:tr w:rsidR="00E916FA">
        <w:trPr>
          <w:trHeight w:val="5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한국남동발전㈜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지역주민과 임직원이 함께하는 하모니 합창단 운영 등을 통해 지역주민 문화예술 향유 지원</w:t>
            </w:r>
          </w:p>
        </w:tc>
      </w:tr>
      <w:tr w:rsidR="00E916FA">
        <w:trPr>
          <w:trHeight w:val="5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조광요턴 &amp; 솔오페라단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오페라 전문단체 창작 지원 및 일반인 오페라 향유 기회 제공</w:t>
            </w:r>
          </w:p>
        </w:tc>
      </w:tr>
      <w:tr w:rsidR="00E916FA">
        <w:trPr>
          <w:trHeight w:val="70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제19회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(2018)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동서식품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 xml:space="preserve"> ‘삶의 향기 동서문학상’운영 통한 문학발전에 기여, 어린이 오케스트라 지원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LG생활건강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‘더스토리오브후’ 궁중 문화 캠페인 진행으로 전통문화 대중화 기여, ‘해금예찬’ 통해 연주자 지원</w:t>
            </w:r>
          </w:p>
        </w:tc>
      </w:tr>
      <w:tr w:rsidR="00E916FA"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동성코퍼레이션 백정호 회장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부산국제아트페어, 월천문예대상 운영 등을 통해 부산지역의 문화예술 저변 확대에 기여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에이치케이(HK)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행복나무플러스 후원, 예술을 통한 시설아동들 지원으로 건강한 사회인으로 성장할 수 있도록 후원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오성정보통신 &amp;</w:t>
            </w:r>
          </w:p>
          <w:p w:rsidR="00E916FA" w:rsidRDefault="003E026B">
            <w:pPr>
              <w:pStyle w:val="a6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아카데미 열정과 나눔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예술지원매칭펀드 참여(3년), 임직원 대상 음악공</w:t>
            </w:r>
          </w:p>
          <w:p w:rsidR="00E916FA" w:rsidRDefault="003E026B">
            <w:pPr>
              <w:pStyle w:val="a6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연 및 강의 진행, 광주 지역 자선음악회 등</w:t>
            </w:r>
          </w:p>
        </w:tc>
      </w:tr>
      <w:tr w:rsidR="00E916FA">
        <w:trPr>
          <w:trHeight w:val="70"/>
        </w:trPr>
        <w:tc>
          <w:tcPr>
            <w:tcW w:w="851" w:type="dxa"/>
            <w:vMerge w:val="restart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lastRenderedPageBreak/>
              <w:t>제20회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(2019)</w:t>
            </w: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spacing w:val="-6"/>
                <w:w w:val="95"/>
              </w:rPr>
              <w:t>부산은행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부산국제영화제 등 지역 예술발전을 위해 연극, 영화, 무용, 미술 등 장르별 다각적 지원 24년 지속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spacing w:val="-6"/>
                <w:w w:val="95"/>
              </w:rPr>
              <w:t>한화생명보험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 xml:space="preserve">예술의전당 교향악축제 </w:t>
            </w:r>
            <w:r>
              <w:rPr>
                <w:rFonts w:asciiTheme="minorEastAsia" w:eastAsiaTheme="minorEastAsia" w:hAnsiTheme="minorEastAsia"/>
                <w:w w:val="95"/>
              </w:rPr>
              <w:t>20년간 단독 후원하여</w:t>
            </w:r>
            <w:r>
              <w:rPr>
                <w:rFonts w:asciiTheme="minorEastAsia" w:eastAsiaTheme="minorEastAsia" w:hAnsiTheme="minorEastAsia"/>
                <w:spacing w:val="-6"/>
                <w:w w:val="95"/>
              </w:rPr>
              <w:t xml:space="preserve"> </w:t>
            </w:r>
            <w:r>
              <w:rPr>
                <w:rFonts w:asciiTheme="minorEastAsia" w:eastAsiaTheme="minorEastAsia" w:hAnsiTheme="minorEastAsia"/>
                <w:w w:val="95"/>
              </w:rPr>
              <w:t>클래식 대중화에 기여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맥키스컴퍼니 조웅래 회장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 xml:space="preserve">대전 지역 </w:t>
            </w:r>
            <w:r>
              <w:rPr>
                <w:rFonts w:asciiTheme="minorEastAsia" w:eastAsiaTheme="minorEastAsia" w:hAnsiTheme="minorEastAsia"/>
                <w:w w:val="95"/>
              </w:rPr>
              <w:t>문화소외 계층을 위한 ‘찾아가는 힐링 음악회’ 등 14년간 개최(前 대전 선양소주)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spacing w:val="-6"/>
                <w:w w:val="95"/>
              </w:rPr>
              <w:t>한미약품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한국 최초의 사진미술관 ‘한미사진미술관’ 개관, 16년간 동안 한국사진예술 발전 위한 사업 진행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돌실나이 &amp;</w:t>
            </w:r>
          </w:p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은세계씨어터컴퍼니</w:t>
            </w:r>
          </w:p>
        </w:tc>
        <w:tc>
          <w:tcPr>
            <w:tcW w:w="4468" w:type="dxa"/>
            <w:vAlign w:val="center"/>
          </w:tcPr>
          <w:p w:rsidR="00E916FA" w:rsidRDefault="003E026B">
            <w:pPr>
              <w:pStyle w:val="a4"/>
              <w:spacing w:line="240" w:lineRule="auto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연극단체 은세계씨어터컴퍼니의 창작연극 제작 10년 후원, 중소기업의 진정성 있는 결연 사례 제시</w:t>
            </w:r>
          </w:p>
        </w:tc>
      </w:tr>
      <w:tr w:rsidR="00E916FA">
        <w:trPr>
          <w:trHeight w:val="70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제21회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(2020)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한국전력공사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KBS, 한전음악콩쿠르 26년 지속 지원 및 한전아트센터 19년 운영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신한카드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신한카드 FAN스퀘어(합정), 소향씨어터, 신한카드홀 등 문화시설 운영 등 을지로 유휴공간 지원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노루홀딩스 한영재 회장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국립오페라단, KBS교향악단 후원 및 심포니송과 함께 문화 소외 지역 대상 찾아가는 메세나 진행</w:t>
            </w:r>
          </w:p>
        </w:tc>
      </w:tr>
      <w:tr w:rsidR="00E916FA">
        <w:trPr>
          <w:trHeight w:val="70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현대백화점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경기도 성남 내 ‘현대어린이책미술관’ 개관 및 6년 지속 운영, 갤러리H를 통한 작가 지원</w:t>
            </w:r>
          </w:p>
        </w:tc>
      </w:tr>
      <w:tr w:rsidR="00E916FA">
        <w:trPr>
          <w:trHeight w:val="523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에몬스가구 &amp;</w:t>
            </w:r>
          </w:p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강화자베세토오페라단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2007년 오페라 ‘아이다’ 공연 후원을 시작으로 13년간 결연을 지속하여 오페라단 발전에 기여</w:t>
            </w:r>
          </w:p>
        </w:tc>
      </w:tr>
      <w:tr w:rsidR="00E916FA">
        <w:trPr>
          <w:trHeight w:val="52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제22회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(2021)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아모레퍼시픽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설화문화전 통한 전통공예 전문간 지속 후원 및 베니스비엔날레, 국립현대미술관 등 다수 지원</w:t>
            </w:r>
          </w:p>
        </w:tc>
      </w:tr>
      <w:tr w:rsidR="00E916FA">
        <w:trPr>
          <w:trHeight w:val="523"/>
        </w:trPr>
        <w:tc>
          <w:tcPr>
            <w:tcW w:w="851" w:type="dxa"/>
            <w:vMerge/>
            <w:shd w:val="clear" w:color="auto" w:fill="auto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KT&amp;G장학재단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한국예술영재교육원 및 서울·선화예고 등과 협력해 음악, 무용, 미술, 전통예술 분야 청소년 인재 지원</w:t>
            </w:r>
          </w:p>
        </w:tc>
      </w:tr>
      <w:tr w:rsidR="00E916FA">
        <w:trPr>
          <w:trHeight w:val="523"/>
        </w:trPr>
        <w:tc>
          <w:tcPr>
            <w:tcW w:w="851" w:type="dxa"/>
            <w:vMerge/>
            <w:shd w:val="clear" w:color="auto" w:fill="auto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명지의료재단 이왕준 이사장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명지병원 내 예술치유센터 및 예술치유프로그램 운영 및 환자·의료진 대상 공연</w:t>
            </w:r>
          </w:p>
        </w:tc>
      </w:tr>
      <w:tr w:rsidR="00E916FA">
        <w:trPr>
          <w:trHeight w:val="523"/>
        </w:trPr>
        <w:tc>
          <w:tcPr>
            <w:tcW w:w="851" w:type="dxa"/>
            <w:vMerge/>
            <w:shd w:val="clear" w:color="auto" w:fill="auto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한화손해보험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무용 장르 기반의 ‘위기탈출 안전교육’ 및 2009년부터 저소득층 아동대상 ‘한화예술더하기’ 운영</w:t>
            </w:r>
          </w:p>
        </w:tc>
      </w:tr>
      <w:tr w:rsidR="00E916FA">
        <w:trPr>
          <w:trHeight w:val="523"/>
        </w:trPr>
        <w:tc>
          <w:tcPr>
            <w:tcW w:w="851" w:type="dxa"/>
            <w:vMerge/>
            <w:shd w:val="clear" w:color="auto" w:fill="auto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삼성SDI &amp; 하트-하트재단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임직원의 자발적 기부로 발달장애인 예술교육 지원 및 오케스트라 장학금 및 레슨비 후원</w:t>
            </w:r>
          </w:p>
        </w:tc>
      </w:tr>
      <w:tr w:rsidR="00E916FA">
        <w:trPr>
          <w:trHeight w:val="523"/>
        </w:trPr>
        <w:tc>
          <w:tcPr>
            <w:tcW w:w="851" w:type="dxa"/>
            <w:vMerge w:val="restart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제23회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(2022)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LG연암문화재단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LG아트센터 운영으로 선진 공연문화를 구축했으며 2006년부터 티켓나눔 및 청소년 예술교육 지속</w:t>
            </w:r>
          </w:p>
        </w:tc>
      </w:tr>
      <w:tr w:rsidR="00E916FA">
        <w:trPr>
          <w:trHeight w:val="523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한솔문화재단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뮤지엄산 운영하며 지역 활성화 및 문화저변 확대</w:t>
            </w:r>
          </w:p>
        </w:tc>
      </w:tr>
      <w:tr w:rsidR="00E916FA">
        <w:trPr>
          <w:trHeight w:val="523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영무토건 박헌택 대표이사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4"/>
              <w:spacing w:line="240" w:lineRule="auto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전남 광주 기반 지역 예술인 후원 20년 지속</w:t>
            </w:r>
          </w:p>
        </w:tc>
      </w:tr>
      <w:tr w:rsidR="00E916FA">
        <w:trPr>
          <w:trHeight w:val="523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포스코1%나눔재단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4"/>
              <w:spacing w:line="240" w:lineRule="auto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포항·광양 지역 아동 대상 예술교육 6,000회 운영</w:t>
            </w:r>
          </w:p>
        </w:tc>
      </w:tr>
      <w:tr w:rsidR="00E916FA">
        <w:trPr>
          <w:trHeight w:val="523"/>
        </w:trPr>
        <w:tc>
          <w:tcPr>
            <w:tcW w:w="851" w:type="dxa"/>
            <w:vMerge/>
            <w:shd w:val="clear" w:color="auto" w:fill="F2F2F2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정헌재단 &amp; 컬처마케팅그룹</w:t>
            </w:r>
          </w:p>
        </w:tc>
        <w:tc>
          <w:tcPr>
            <w:tcW w:w="4468" w:type="dxa"/>
            <w:shd w:val="clear" w:color="auto" w:fill="F2F2F2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20년 간 국내 유일 재즈정기 공연 ‘재즈파크’ 지원</w:t>
            </w:r>
          </w:p>
        </w:tc>
      </w:tr>
      <w:tr w:rsidR="00E916FA">
        <w:trPr>
          <w:trHeight w:val="52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lastRenderedPageBreak/>
              <w:t>제24회</w:t>
            </w:r>
          </w:p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(2023)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대상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KT&amp;G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5개 지역의 KT&amp;G 상상마당을 기반으로, 20여 년간 문화예술인 양성 및 지역사회와의 상생 노력</w:t>
            </w:r>
          </w:p>
        </w:tc>
      </w:tr>
      <w:tr w:rsidR="00E916FA">
        <w:trPr>
          <w:trHeight w:val="523"/>
        </w:trPr>
        <w:tc>
          <w:tcPr>
            <w:tcW w:w="851" w:type="dxa"/>
            <w:vMerge/>
            <w:shd w:val="clear" w:color="auto" w:fill="auto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문화공헌상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넷마블문화재단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임직원 조성기금으로 아동 문화예술 교육 및 다양성 존중 메시지 담은 동화책 출간사업 등 진행</w:t>
            </w:r>
          </w:p>
        </w:tc>
      </w:tr>
      <w:tr w:rsidR="00E916FA">
        <w:trPr>
          <w:trHeight w:val="523"/>
        </w:trPr>
        <w:tc>
          <w:tcPr>
            <w:tcW w:w="851" w:type="dxa"/>
            <w:vMerge/>
            <w:shd w:val="clear" w:color="auto" w:fill="auto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메세나인상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 xml:space="preserve">한성자동차 </w:t>
            </w:r>
          </w:p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울프 아우스프룽 대표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12년째 미술영재 장학사업 '드림그림' 운영하며 지금까지 총 279명의 장학생 및 멘토 지원</w:t>
            </w:r>
          </w:p>
        </w:tc>
      </w:tr>
      <w:tr w:rsidR="00E916FA">
        <w:trPr>
          <w:trHeight w:val="523"/>
        </w:trPr>
        <w:tc>
          <w:tcPr>
            <w:tcW w:w="851" w:type="dxa"/>
            <w:vMerge/>
            <w:shd w:val="clear" w:color="auto" w:fill="auto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창의상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스테들러코리아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2016년부터 후원의 사각지대에 있는 일러스트 작가 지원 및 일반인 대상 미술향유 기회 확대</w:t>
            </w:r>
          </w:p>
        </w:tc>
      </w:tr>
      <w:tr w:rsidR="00E916FA">
        <w:trPr>
          <w:trHeight w:val="523"/>
        </w:trPr>
        <w:tc>
          <w:tcPr>
            <w:tcW w:w="851" w:type="dxa"/>
            <w:vMerge/>
            <w:shd w:val="clear" w:color="auto" w:fill="auto"/>
            <w:vAlign w:val="center"/>
          </w:tcPr>
          <w:p w:rsidR="00E916FA" w:rsidRDefault="00E916FA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916FA" w:rsidRDefault="003E026B">
            <w:pPr>
              <w:pStyle w:val="a6"/>
              <w:snapToGrid w:val="0"/>
              <w:jc w:val="center"/>
              <w:rPr>
                <w:rFonts w:asciiTheme="minorEastAsia" w:hAnsiTheme="minorEastAsia"/>
                <w:spacing w:val="-4"/>
                <w:w w:val="95"/>
                <w:szCs w:val="20"/>
              </w:rPr>
            </w:pPr>
            <w:r>
              <w:rPr>
                <w:rFonts w:asciiTheme="minorEastAsia" w:hAnsiTheme="minorEastAsia"/>
                <w:spacing w:val="-4"/>
                <w:w w:val="95"/>
                <w:szCs w:val="20"/>
              </w:rPr>
              <w:t>Arts&amp;Business상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16FA" w:rsidRDefault="003E026B">
            <w:pPr>
              <w:pStyle w:val="a4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bCs/>
                <w:w w:val="95"/>
              </w:rPr>
            </w:pPr>
            <w:r>
              <w:rPr>
                <w:rFonts w:asciiTheme="minorEastAsia" w:eastAsiaTheme="minorEastAsia" w:hAnsiTheme="minorEastAsia"/>
                <w:bCs/>
                <w:w w:val="95"/>
              </w:rPr>
              <w:t>영도벨벳 &amp; 구미오페라단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E916FA" w:rsidRDefault="003E026B">
            <w:pPr>
              <w:pStyle w:val="a4"/>
              <w:spacing w:line="240" w:lineRule="auto"/>
              <w:ind w:left="8"/>
              <w:rPr>
                <w:rFonts w:asciiTheme="minorEastAsia" w:eastAsiaTheme="minorEastAsia" w:hAnsiTheme="minorEastAsia"/>
                <w:spacing w:val="-6"/>
                <w:w w:val="95"/>
              </w:rPr>
            </w:pPr>
            <w:r>
              <w:rPr>
                <w:rFonts w:asciiTheme="minorEastAsia" w:eastAsiaTheme="minorEastAsia" w:hAnsiTheme="minorEastAsia"/>
                <w:spacing w:val="-6"/>
                <w:w w:val="95"/>
              </w:rPr>
              <w:t>13년째 결연을 맺으며 경북 지역 중심의 창작 오페라 대중화 선도</w:t>
            </w:r>
          </w:p>
        </w:tc>
      </w:tr>
    </w:tbl>
    <w:p w:rsidR="00E916FA" w:rsidRDefault="00E916FA">
      <w:pPr>
        <w:pStyle w:val="a6"/>
        <w:snapToGrid w:val="0"/>
        <w:rPr>
          <w:rFonts w:eastAsiaTheme="minorHAnsi"/>
          <w:b/>
          <w:color w:val="000000"/>
          <w:sz w:val="2"/>
          <w:szCs w:val="24"/>
        </w:rPr>
      </w:pPr>
    </w:p>
    <w:sectPr w:rsidR="00E916FA">
      <w:headerReference w:type="default" r:id="rId7"/>
      <w:pgSz w:w="11906" w:h="16838" w:code="9"/>
      <w:pgMar w:top="1701" w:right="737" w:bottom="794" w:left="737" w:header="73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BC" w:rsidRDefault="003E026B">
      <w:pPr>
        <w:spacing w:after="0" w:line="240" w:lineRule="auto"/>
      </w:pPr>
      <w:r>
        <w:separator/>
      </w:r>
    </w:p>
  </w:endnote>
  <w:endnote w:type="continuationSeparator" w:id="0">
    <w:p w:rsidR="00654CBC" w:rsidRDefault="003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notTrueType/>
    <w:pitch w:val="default"/>
    <w:sig w:usb0="F70006FF" w:usb1="19DFFFFF" w:usb2="001BFDD7" w:usb3="00000001" w:csb0="001F01FF" w:csb1="00000001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BC" w:rsidRDefault="003E026B">
      <w:pPr>
        <w:spacing w:after="0" w:line="240" w:lineRule="auto"/>
      </w:pPr>
      <w:r>
        <w:separator/>
      </w:r>
    </w:p>
  </w:footnote>
  <w:footnote w:type="continuationSeparator" w:id="0">
    <w:p w:rsidR="00654CBC" w:rsidRDefault="003E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FA" w:rsidRDefault="003E026B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244112" cy="302622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112" cy="30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C146E"/>
    <w:multiLevelType w:val="hybridMultilevel"/>
    <w:tmpl w:val="01580B0E"/>
    <w:lvl w:ilvl="0" w:tplc="CA8CE4B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FA"/>
    <w:rsid w:val="003E026B"/>
    <w:rsid w:val="00654CBC"/>
    <w:rsid w:val="008704E2"/>
    <w:rsid w:val="008E000B"/>
    <w:rsid w:val="00B26838"/>
    <w:rsid w:val="00B85558"/>
    <w:rsid w:val="00D613E7"/>
    <w:rsid w:val="00E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D3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a10">
    <w:name w:val="a1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baseline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table" w:styleId="2">
    <w:name w:val="Plain Table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5">
    <w:name w:val="Grid Table Light"/>
    <w:basedOn w:val="a1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-3">
    <w:name w:val="List Table 2 Accent 3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a6">
    <w:name w:val="No Spacing"/>
    <w:qFormat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footer"/>
    <w:basedOn w:val="a"/>
    <w:link w:val="Char0"/>
    <w:uiPriority w:val="99"/>
    <w:unhideWhenUsed/>
    <w:rsid w:val="00B855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8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1867</Words>
  <Characters>10645</Characters>
  <Application>Microsoft Office Word</Application>
  <DocSecurity>0</DocSecurity>
  <Lines>88</Lines>
  <Paragraphs>24</Paragraphs>
  <ScaleCrop>false</ScaleCrop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2023-03-27T08:22:00Z</cp:lastPrinted>
  <dcterms:created xsi:type="dcterms:W3CDTF">2022-04-13T05:46:00Z</dcterms:created>
  <dcterms:modified xsi:type="dcterms:W3CDTF">2024-04-09T04:18:00Z</dcterms:modified>
</cp:coreProperties>
</file>